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01FB96" w14:textId="77777777" w:rsidR="00817CCC" w:rsidRPr="00257DDE" w:rsidRDefault="003A005B" w:rsidP="00817CCC">
      <w:pPr>
        <w:pStyle w:val="Titolo"/>
        <w:rPr>
          <w:rFonts w:ascii="Calibri" w:hAnsi="Calibri"/>
          <w:i w:val="0"/>
          <w:sz w:val="40"/>
          <w:szCs w:val="40"/>
          <w:u w:val="single"/>
        </w:rPr>
      </w:pPr>
      <w:r>
        <w:rPr>
          <w:rFonts w:ascii="Calibri" w:hAnsi="Calibri"/>
          <w:i w:val="0"/>
          <w:sz w:val="40"/>
          <w:szCs w:val="40"/>
          <w:u w:val="single"/>
        </w:rPr>
        <w:t xml:space="preserve">Progetto di una </w:t>
      </w:r>
      <w:r w:rsidR="00817CCC" w:rsidRPr="00257DDE">
        <w:rPr>
          <w:rFonts w:ascii="Calibri" w:hAnsi="Calibri"/>
          <w:i w:val="0"/>
          <w:sz w:val="40"/>
          <w:szCs w:val="40"/>
          <w:u w:val="single"/>
        </w:rPr>
        <w:t xml:space="preserve">Unità di Apprendimento </w:t>
      </w:r>
      <w:proofErr w:type="spellStart"/>
      <w:r>
        <w:rPr>
          <w:rFonts w:ascii="Calibri" w:hAnsi="Calibri"/>
          <w:i w:val="0"/>
          <w:sz w:val="40"/>
          <w:szCs w:val="40"/>
          <w:u w:val="single"/>
        </w:rPr>
        <w:t>F</w:t>
      </w:r>
      <w:r w:rsidR="00817CCC" w:rsidRPr="00257DDE">
        <w:rPr>
          <w:rFonts w:ascii="Calibri" w:hAnsi="Calibri"/>
          <w:sz w:val="40"/>
          <w:szCs w:val="40"/>
          <w:u w:val="single"/>
        </w:rPr>
        <w:t>lipped</w:t>
      </w:r>
      <w:proofErr w:type="spellEnd"/>
    </w:p>
    <w:p w14:paraId="6C1D8FEB" w14:textId="77777777" w:rsidR="00817CCC" w:rsidRPr="00257DDE" w:rsidRDefault="00817CCC" w:rsidP="00817CCC">
      <w:pPr>
        <w:rPr>
          <w:rFonts w:ascii="Calibri" w:hAnsi="Calibri" w:cs="Calibri"/>
          <w:sz w:val="22"/>
          <w:szCs w:val="22"/>
        </w:rPr>
      </w:pPr>
    </w:p>
    <w:tbl>
      <w:tblPr>
        <w:tblW w:w="10772" w:type="dxa"/>
        <w:tblInd w:w="-20" w:type="dxa"/>
        <w:tblLayout w:type="fixed"/>
        <w:tblLook w:val="0000" w:firstRow="0" w:lastRow="0" w:firstColumn="0" w:lastColumn="0" w:noHBand="0" w:noVBand="0"/>
      </w:tblPr>
      <w:tblGrid>
        <w:gridCol w:w="10772"/>
      </w:tblGrid>
      <w:tr w:rsidR="00817CCC" w:rsidRPr="00257DDE" w14:paraId="0696E966" w14:textId="77777777" w:rsidTr="00E1289D">
        <w:tc>
          <w:tcPr>
            <w:tcW w:w="10772" w:type="dxa"/>
            <w:tcBorders>
              <w:top w:val="single" w:sz="8" w:space="0" w:color="808080"/>
              <w:left w:val="single" w:sz="8" w:space="0" w:color="808080"/>
              <w:right w:val="single" w:sz="8" w:space="0" w:color="808080"/>
            </w:tcBorders>
            <w:shd w:val="clear" w:color="auto" w:fill="8DB3E2"/>
          </w:tcPr>
          <w:p w14:paraId="45270FD3" w14:textId="77777777" w:rsidR="00817CCC" w:rsidRPr="00257DDE" w:rsidRDefault="00817CCC" w:rsidP="00012FCF">
            <w:pPr>
              <w:spacing w:after="60"/>
              <w:rPr>
                <w:rFonts w:ascii="Calibri" w:hAnsi="Calibri" w:cs="Calibri"/>
                <w:b/>
                <w:bCs/>
                <w:color w:val="FFFFFF"/>
                <w:sz w:val="22"/>
                <w:szCs w:val="22"/>
              </w:rPr>
            </w:pPr>
            <w:r w:rsidRPr="00257DDE">
              <w:rPr>
                <w:rFonts w:ascii="Calibri" w:hAnsi="Calibri" w:cs="Calibri"/>
                <w:b/>
                <w:bCs/>
                <w:color w:val="FFFFFF"/>
                <w:sz w:val="22"/>
                <w:szCs w:val="22"/>
              </w:rPr>
              <w:t>Dati dell’Unità di Apprendimento</w:t>
            </w:r>
          </w:p>
        </w:tc>
      </w:tr>
      <w:tr w:rsidR="00817CCC" w:rsidRPr="00257DDE" w14:paraId="6E792F45" w14:textId="77777777" w:rsidTr="00012FCF">
        <w:tc>
          <w:tcPr>
            <w:tcW w:w="10772" w:type="dxa"/>
            <w:tcBorders>
              <w:top w:val="single" w:sz="8" w:space="0" w:color="808080"/>
              <w:left w:val="single" w:sz="8" w:space="0" w:color="808080"/>
              <w:bottom w:val="single" w:sz="8" w:space="0" w:color="808080"/>
              <w:right w:val="single" w:sz="8" w:space="0" w:color="808080"/>
            </w:tcBorders>
            <w:shd w:val="clear" w:color="auto" w:fill="auto"/>
          </w:tcPr>
          <w:p w14:paraId="66849610" w14:textId="77777777" w:rsidR="00817CCC" w:rsidRPr="00257DDE" w:rsidRDefault="00817CCC" w:rsidP="00012FCF">
            <w:pPr>
              <w:spacing w:after="60"/>
              <w:rPr>
                <w:rFonts w:ascii="Calibri" w:hAnsi="Calibri" w:cs="Calibri"/>
                <w:sz w:val="22"/>
                <w:szCs w:val="22"/>
              </w:rPr>
            </w:pPr>
            <w:r w:rsidRPr="00257DDE">
              <w:rPr>
                <w:rFonts w:ascii="Calibri" w:hAnsi="Calibri" w:cs="Calibri"/>
                <w:sz w:val="22"/>
                <w:szCs w:val="22"/>
                <w:u w:val="single"/>
              </w:rPr>
              <w:t>Titolo</w:t>
            </w:r>
            <w:r w:rsidR="006D689B">
              <w:rPr>
                <w:rFonts w:ascii="Calibri" w:hAnsi="Calibri" w:cs="Calibri"/>
                <w:sz w:val="22"/>
                <w:szCs w:val="22"/>
              </w:rPr>
              <w:t>:</w:t>
            </w:r>
            <w:r w:rsidR="00617786">
              <w:rPr>
                <w:rFonts w:ascii="Calibri" w:hAnsi="Calibri" w:cs="Calibri"/>
                <w:sz w:val="22"/>
                <w:szCs w:val="22"/>
              </w:rPr>
              <w:t xml:space="preserve"> CONOSCI LA TUA SCUOLA?</w:t>
            </w:r>
          </w:p>
          <w:p w14:paraId="077DE3DE" w14:textId="77777777" w:rsidR="00817CCC" w:rsidRPr="00257DDE" w:rsidRDefault="00817CCC" w:rsidP="00012FCF">
            <w:pPr>
              <w:spacing w:after="60"/>
              <w:rPr>
                <w:rFonts w:ascii="Calibri" w:hAnsi="Calibri" w:cs="Calibri"/>
                <w:sz w:val="22"/>
                <w:szCs w:val="22"/>
              </w:rPr>
            </w:pPr>
            <w:r w:rsidRPr="00257DDE">
              <w:rPr>
                <w:rFonts w:ascii="Calibri" w:hAnsi="Calibri" w:cs="Calibri"/>
                <w:sz w:val="22"/>
                <w:szCs w:val="22"/>
                <w:u w:val="single"/>
              </w:rPr>
              <w:t>Scuola</w:t>
            </w:r>
            <w:r w:rsidR="006D689B">
              <w:rPr>
                <w:rFonts w:ascii="Calibri" w:hAnsi="Calibri" w:cs="Calibri"/>
                <w:sz w:val="22"/>
                <w:szCs w:val="22"/>
              </w:rPr>
              <w:t>:</w:t>
            </w:r>
            <w:r w:rsidR="00617786">
              <w:rPr>
                <w:rFonts w:ascii="Calibri" w:hAnsi="Calibri" w:cs="Calibri"/>
                <w:sz w:val="22"/>
                <w:szCs w:val="22"/>
              </w:rPr>
              <w:t xml:space="preserve"> PRIMARIA “L. MILANI”</w:t>
            </w:r>
          </w:p>
          <w:p w14:paraId="039B7F63" w14:textId="77777777" w:rsidR="006D689B" w:rsidRDefault="00817CCC" w:rsidP="006D689B">
            <w:pPr>
              <w:spacing w:after="60"/>
              <w:rPr>
                <w:rFonts w:ascii="Calibri" w:hAnsi="Calibri" w:cs="Calibri"/>
                <w:sz w:val="22"/>
                <w:szCs w:val="22"/>
              </w:rPr>
            </w:pPr>
            <w:r w:rsidRPr="00257DDE">
              <w:rPr>
                <w:rFonts w:ascii="Calibri" w:hAnsi="Calibri" w:cs="Calibri"/>
                <w:sz w:val="22"/>
                <w:szCs w:val="22"/>
                <w:u w:val="single"/>
              </w:rPr>
              <w:t>Materia</w:t>
            </w:r>
            <w:r w:rsidRPr="00257DDE">
              <w:rPr>
                <w:rFonts w:ascii="Calibri" w:hAnsi="Calibri" w:cs="Calibri"/>
                <w:sz w:val="22"/>
                <w:szCs w:val="22"/>
              </w:rPr>
              <w:t>:</w:t>
            </w:r>
            <w:r w:rsidR="00617786">
              <w:rPr>
                <w:rFonts w:ascii="Calibri" w:hAnsi="Calibri" w:cs="Calibri"/>
                <w:sz w:val="22"/>
                <w:szCs w:val="22"/>
              </w:rPr>
              <w:t xml:space="preserve"> GEOGRAFIA</w:t>
            </w:r>
          </w:p>
          <w:p w14:paraId="7F72B43B" w14:textId="77777777" w:rsidR="00817CCC" w:rsidRPr="00257DDE" w:rsidRDefault="00817CCC" w:rsidP="00B9233C">
            <w:pPr>
              <w:spacing w:after="60"/>
              <w:rPr>
                <w:rFonts w:ascii="Calibri" w:hAnsi="Calibri" w:cs="Calibri"/>
                <w:bCs/>
                <w:sz w:val="22"/>
                <w:szCs w:val="22"/>
              </w:rPr>
            </w:pPr>
            <w:r w:rsidRPr="00257DDE">
              <w:rPr>
                <w:rFonts w:ascii="Calibri" w:hAnsi="Calibri" w:cs="Calibri"/>
                <w:sz w:val="22"/>
                <w:szCs w:val="22"/>
                <w:u w:val="single"/>
              </w:rPr>
              <w:t>Classe</w:t>
            </w:r>
            <w:r w:rsidR="006D689B">
              <w:rPr>
                <w:rFonts w:ascii="Calibri" w:hAnsi="Calibri" w:cs="Calibri"/>
                <w:sz w:val="22"/>
                <w:szCs w:val="22"/>
              </w:rPr>
              <w:t>:</w:t>
            </w:r>
            <w:r w:rsidR="00617786">
              <w:rPr>
                <w:rFonts w:ascii="Calibri" w:hAnsi="Calibri" w:cs="Calibri"/>
                <w:sz w:val="22"/>
                <w:szCs w:val="22"/>
              </w:rPr>
              <w:t xml:space="preserve"> PRIMA A  e PRIMA B</w:t>
            </w:r>
          </w:p>
        </w:tc>
      </w:tr>
    </w:tbl>
    <w:p w14:paraId="3A176360" w14:textId="77777777" w:rsidR="008A73DF" w:rsidRPr="00257DDE" w:rsidRDefault="008A73DF">
      <w:pPr>
        <w:spacing w:after="60"/>
        <w:rPr>
          <w:rFonts w:ascii="Calibri" w:hAnsi="Calibri" w:cs="Calibri"/>
          <w:sz w:val="22"/>
          <w:szCs w:val="22"/>
        </w:rPr>
      </w:pPr>
    </w:p>
    <w:tbl>
      <w:tblPr>
        <w:tblW w:w="10772" w:type="dxa"/>
        <w:tblInd w:w="-2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000" w:firstRow="0" w:lastRow="0" w:firstColumn="0" w:lastColumn="0" w:noHBand="0" w:noVBand="0"/>
      </w:tblPr>
      <w:tblGrid>
        <w:gridCol w:w="10772"/>
      </w:tblGrid>
      <w:tr w:rsidR="008A73DF" w:rsidRPr="00257DDE" w14:paraId="5560CE2F" w14:textId="77777777" w:rsidTr="000E566C">
        <w:tc>
          <w:tcPr>
            <w:tcW w:w="10772" w:type="dxa"/>
            <w:shd w:val="clear" w:color="auto" w:fill="9BBB59"/>
          </w:tcPr>
          <w:p w14:paraId="2E4C36B6" w14:textId="77777777" w:rsidR="008A73DF" w:rsidRPr="00257DDE" w:rsidRDefault="00817CCC">
            <w:pPr>
              <w:rPr>
                <w:rFonts w:ascii="Calibri" w:hAnsi="Calibri" w:cs="Calibri"/>
                <w:b/>
                <w:bCs/>
                <w:i/>
                <w:color w:val="FFFFFF"/>
                <w:sz w:val="22"/>
                <w:szCs w:val="22"/>
              </w:rPr>
            </w:pPr>
            <w:r w:rsidRPr="00257DDE">
              <w:rPr>
                <w:rFonts w:ascii="Calibri" w:hAnsi="Calibri" w:cs="Calibri"/>
                <w:b/>
                <w:bCs/>
                <w:color w:val="FFFFFF"/>
                <w:sz w:val="22"/>
                <w:szCs w:val="22"/>
              </w:rPr>
              <w:t>Argomento curricolare</w:t>
            </w:r>
            <w:r w:rsidR="008A73DF" w:rsidRPr="00257DDE">
              <w:rPr>
                <w:rFonts w:ascii="Calibri" w:hAnsi="Calibri" w:cs="Calibri"/>
                <w:b/>
                <w:bCs/>
                <w:color w:val="FFFFFF"/>
                <w:sz w:val="22"/>
                <w:szCs w:val="22"/>
              </w:rPr>
              <w:t>:</w:t>
            </w:r>
          </w:p>
          <w:p w14:paraId="3CDBBFFB" w14:textId="77777777" w:rsidR="008A73DF" w:rsidRPr="00257DDE" w:rsidRDefault="008A73DF" w:rsidP="00B044CF">
            <w:pPr>
              <w:rPr>
                <w:rFonts w:ascii="Calibri" w:hAnsi="Calibri"/>
                <w:sz w:val="22"/>
                <w:szCs w:val="22"/>
              </w:rPr>
            </w:pPr>
            <w:r w:rsidRPr="00257DDE">
              <w:rPr>
                <w:rFonts w:ascii="Calibri" w:hAnsi="Calibri" w:cs="Calibri"/>
                <w:b/>
                <w:bCs/>
                <w:i/>
                <w:color w:val="FFFFFF"/>
                <w:sz w:val="22"/>
                <w:szCs w:val="22"/>
              </w:rPr>
              <w:t xml:space="preserve">(indicare l’argomento curricolare che si vuole affrontare con approccio </w:t>
            </w:r>
            <w:proofErr w:type="spellStart"/>
            <w:r w:rsidRPr="00257DDE">
              <w:rPr>
                <w:rFonts w:ascii="Calibri" w:hAnsi="Calibri" w:cs="Calibri"/>
                <w:b/>
                <w:bCs/>
                <w:i/>
                <w:color w:val="FFFFFF"/>
                <w:sz w:val="22"/>
                <w:szCs w:val="22"/>
              </w:rPr>
              <w:t>flipped</w:t>
            </w:r>
            <w:proofErr w:type="spellEnd"/>
            <w:r w:rsidRPr="00257DDE">
              <w:rPr>
                <w:rFonts w:ascii="Calibri" w:hAnsi="Calibri" w:cs="Calibri"/>
                <w:b/>
                <w:bCs/>
                <w:i/>
                <w:color w:val="FFFFFF"/>
                <w:sz w:val="22"/>
                <w:szCs w:val="22"/>
              </w:rPr>
              <w:t xml:space="preserve"> </w:t>
            </w:r>
            <w:proofErr w:type="spellStart"/>
            <w:r w:rsidRPr="00257DDE">
              <w:rPr>
                <w:rFonts w:ascii="Calibri" w:hAnsi="Calibri" w:cs="Calibri"/>
                <w:b/>
                <w:bCs/>
                <w:i/>
                <w:color w:val="FFFFFF"/>
                <w:sz w:val="22"/>
                <w:szCs w:val="22"/>
              </w:rPr>
              <w:t>classroom</w:t>
            </w:r>
            <w:proofErr w:type="spellEnd"/>
            <w:r w:rsidRPr="00257DDE">
              <w:rPr>
                <w:rFonts w:ascii="Calibri" w:hAnsi="Calibri" w:cs="Calibri"/>
                <w:b/>
                <w:bCs/>
                <w:i/>
                <w:color w:val="FFFFFF"/>
                <w:sz w:val="22"/>
                <w:szCs w:val="22"/>
              </w:rPr>
              <w:t xml:space="preserve">, esempi: la struttura </w:t>
            </w:r>
            <w:r w:rsidR="00B044CF" w:rsidRPr="00257DDE">
              <w:rPr>
                <w:rFonts w:ascii="Calibri" w:hAnsi="Calibri" w:cs="Calibri"/>
                <w:b/>
                <w:bCs/>
                <w:i/>
                <w:color w:val="FFFFFF"/>
                <w:sz w:val="22"/>
                <w:szCs w:val="22"/>
              </w:rPr>
              <w:t xml:space="preserve">particellare  </w:t>
            </w:r>
            <w:r w:rsidRPr="00257DDE">
              <w:rPr>
                <w:rFonts w:ascii="Calibri" w:hAnsi="Calibri" w:cs="Calibri"/>
                <w:b/>
                <w:bCs/>
                <w:i/>
                <w:color w:val="FFFFFF"/>
                <w:sz w:val="22"/>
                <w:szCs w:val="22"/>
              </w:rPr>
              <w:t>della materia, , il Congresso di Vienna</w:t>
            </w:r>
            <w:r w:rsidR="00B044CF" w:rsidRPr="00257DDE">
              <w:rPr>
                <w:rFonts w:ascii="Calibri" w:hAnsi="Calibri" w:cs="Calibri"/>
                <w:b/>
                <w:bCs/>
                <w:i/>
                <w:color w:val="FFFFFF"/>
                <w:sz w:val="22"/>
                <w:szCs w:val="22"/>
              </w:rPr>
              <w:t>,</w:t>
            </w:r>
            <w:r w:rsidR="00955108" w:rsidRPr="00257DDE">
              <w:rPr>
                <w:rFonts w:ascii="Calibri" w:hAnsi="Calibri" w:cs="Calibri"/>
                <w:b/>
                <w:bCs/>
                <w:i/>
                <w:color w:val="FFFFFF"/>
                <w:sz w:val="22"/>
                <w:szCs w:val="22"/>
              </w:rPr>
              <w:t xml:space="preserve"> </w:t>
            </w:r>
            <w:r w:rsidR="00B044CF" w:rsidRPr="00257DDE">
              <w:rPr>
                <w:rFonts w:ascii="Calibri" w:hAnsi="Calibri" w:cs="Calibri"/>
                <w:b/>
                <w:bCs/>
                <w:i/>
                <w:color w:val="FFFFFF"/>
                <w:sz w:val="22"/>
                <w:szCs w:val="22"/>
              </w:rPr>
              <w:t xml:space="preserve">le equazioni lineari, </w:t>
            </w:r>
            <w:r w:rsidRPr="00257DDE">
              <w:rPr>
                <w:rFonts w:ascii="Calibri" w:hAnsi="Calibri" w:cs="Calibri"/>
                <w:b/>
                <w:bCs/>
                <w:i/>
                <w:color w:val="FFFFFF"/>
                <w:sz w:val="22"/>
                <w:szCs w:val="22"/>
              </w:rPr>
              <w:t xml:space="preserve"> ecc.)</w:t>
            </w:r>
          </w:p>
        </w:tc>
      </w:tr>
      <w:tr w:rsidR="008A73DF" w:rsidRPr="00257DDE" w14:paraId="1D3EADC2" w14:textId="77777777" w:rsidTr="000E566C">
        <w:tc>
          <w:tcPr>
            <w:tcW w:w="10772" w:type="dxa"/>
            <w:shd w:val="clear" w:color="auto" w:fill="auto"/>
          </w:tcPr>
          <w:p w14:paraId="7DD2BE48" w14:textId="77777777" w:rsidR="00610B71" w:rsidRDefault="00617786" w:rsidP="00817CCC">
            <w:pPr>
              <w:snapToGrid w:val="0"/>
              <w:rPr>
                <w:rFonts w:ascii="Calibri" w:hAnsi="Calibri" w:cs="Calibri"/>
                <w:bCs/>
                <w:sz w:val="22"/>
                <w:szCs w:val="22"/>
              </w:rPr>
            </w:pPr>
            <w:r>
              <w:rPr>
                <w:rFonts w:ascii="Calibri" w:hAnsi="Calibri" w:cs="Calibri"/>
                <w:bCs/>
                <w:sz w:val="22"/>
                <w:szCs w:val="22"/>
              </w:rPr>
              <w:t>LA SCUOLA.</w:t>
            </w:r>
          </w:p>
          <w:p w14:paraId="18DACEDD" w14:textId="2DFB2E61" w:rsidR="00617786" w:rsidRPr="00257DDE" w:rsidRDefault="00494E48" w:rsidP="001D58E5">
            <w:pPr>
              <w:snapToGrid w:val="0"/>
              <w:rPr>
                <w:rFonts w:ascii="Calibri" w:hAnsi="Calibri" w:cs="Calibri"/>
                <w:bCs/>
                <w:sz w:val="22"/>
                <w:szCs w:val="22"/>
              </w:rPr>
            </w:pPr>
            <w:r>
              <w:rPr>
                <w:rFonts w:ascii="Calibri" w:hAnsi="Calibri" w:cs="Calibri"/>
                <w:bCs/>
                <w:sz w:val="22"/>
                <w:szCs w:val="22"/>
              </w:rPr>
              <w:t xml:space="preserve">Questo </w:t>
            </w:r>
            <w:r w:rsidR="001D58E5">
              <w:rPr>
                <w:rFonts w:ascii="Calibri" w:hAnsi="Calibri" w:cs="Calibri"/>
                <w:bCs/>
                <w:sz w:val="22"/>
                <w:szCs w:val="22"/>
              </w:rPr>
              <w:t xml:space="preserve">tema </w:t>
            </w:r>
            <w:r w:rsidR="003A4C8E">
              <w:rPr>
                <w:rFonts w:ascii="Calibri" w:hAnsi="Calibri" w:cs="Calibri"/>
                <w:bCs/>
                <w:sz w:val="22"/>
                <w:szCs w:val="22"/>
              </w:rPr>
              <w:t>costituisce uno</w:t>
            </w:r>
            <w:r w:rsidR="00617786">
              <w:rPr>
                <w:rFonts w:ascii="Calibri" w:hAnsi="Calibri" w:cs="Calibri"/>
                <w:bCs/>
                <w:sz w:val="22"/>
                <w:szCs w:val="22"/>
              </w:rPr>
              <w:t xml:space="preserve"> dei nuclei di apprendimento fondanti nel primo biennio della scuola primaria, trattandosi di un argomento che si riferisce ad uno spazio del vissuto quotidiano dei bambini e delle bambine. </w:t>
            </w:r>
          </w:p>
        </w:tc>
      </w:tr>
    </w:tbl>
    <w:p w14:paraId="089CAB2B" w14:textId="77777777"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firstRow="0" w:lastRow="0" w:firstColumn="0" w:lastColumn="0" w:noHBand="0" w:noVBand="0"/>
      </w:tblPr>
      <w:tblGrid>
        <w:gridCol w:w="10772"/>
      </w:tblGrid>
      <w:tr w:rsidR="008A73DF" w:rsidRPr="00257DDE" w14:paraId="6A1E076A" w14:textId="77777777" w:rsidTr="000E566C">
        <w:tc>
          <w:tcPr>
            <w:tcW w:w="10772" w:type="dxa"/>
            <w:tcBorders>
              <w:top w:val="single" w:sz="8" w:space="0" w:color="808080"/>
              <w:left w:val="single" w:sz="8" w:space="0" w:color="808080"/>
              <w:right w:val="single" w:sz="8" w:space="0" w:color="808080"/>
            </w:tcBorders>
            <w:shd w:val="clear" w:color="auto" w:fill="8064A2"/>
          </w:tcPr>
          <w:p w14:paraId="7D5F533B" w14:textId="77777777"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 Sfida. Come si attiva l’interesse e la motivazione degli allievi:</w:t>
            </w:r>
          </w:p>
          <w:p w14:paraId="4D08EAA1" w14:textId="77777777"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(indicare come si intende stimolare l’interesse</w:t>
            </w:r>
            <w:r w:rsidR="00B60761" w:rsidRPr="00257DDE">
              <w:rPr>
                <w:rFonts w:ascii="Calibri" w:hAnsi="Calibri" w:cs="Calibri"/>
                <w:b/>
                <w:bCs/>
                <w:i/>
                <w:color w:val="FFFFFF"/>
                <w:sz w:val="22"/>
                <w:szCs w:val="22"/>
              </w:rPr>
              <w:t>, la curiosità</w:t>
            </w:r>
            <w:r w:rsidRPr="00257DDE">
              <w:rPr>
                <w:rFonts w:ascii="Calibri" w:hAnsi="Calibri" w:cs="Calibri"/>
                <w:b/>
                <w:bCs/>
                <w:i/>
                <w:color w:val="FFFFFF"/>
                <w:sz w:val="22"/>
                <w:szCs w:val="22"/>
              </w:rPr>
              <w:t xml:space="preserve"> e coinvolgere gli allievi in modo da renderli parte attiva nella costruzione delle conoscenze indicate. Tipicamente ciò avviene lanciando una sfida che può consistere nel porre una domanda a cui risponde</w:t>
            </w:r>
            <w:r w:rsidR="00B044CF" w:rsidRPr="00257DDE">
              <w:rPr>
                <w:rFonts w:ascii="Calibri" w:hAnsi="Calibri" w:cs="Calibri"/>
                <w:b/>
                <w:bCs/>
                <w:i/>
                <w:color w:val="FFFFFF"/>
                <w:sz w:val="22"/>
                <w:szCs w:val="22"/>
              </w:rPr>
              <w:t>re</w:t>
            </w:r>
            <w:r w:rsidR="00B60761"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 problema da risolvere</w:t>
            </w:r>
            <w:r w:rsidR="000A014B"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una ricerca da effettuare, un caso da analizzare in modo coinvolgente e motivante.)</w:t>
            </w:r>
          </w:p>
        </w:tc>
      </w:tr>
      <w:tr w:rsidR="008A73DF" w:rsidRPr="00257DDE" w14:paraId="273F2741" w14:textId="77777777" w:rsidTr="002F414B">
        <w:trPr>
          <w:trHeight w:val="799"/>
        </w:trPr>
        <w:tc>
          <w:tcPr>
            <w:tcW w:w="10772" w:type="dxa"/>
            <w:tcBorders>
              <w:top w:val="single" w:sz="8" w:space="0" w:color="808080"/>
              <w:left w:val="single" w:sz="8" w:space="0" w:color="808080"/>
              <w:bottom w:val="single" w:sz="8" w:space="0" w:color="808080"/>
              <w:right w:val="single" w:sz="8" w:space="0" w:color="808080"/>
            </w:tcBorders>
            <w:shd w:val="clear" w:color="auto" w:fill="auto"/>
          </w:tcPr>
          <w:p w14:paraId="1D0F610D" w14:textId="1ED5507F" w:rsidR="003A4C8E" w:rsidRPr="00BB568F" w:rsidRDefault="004958B1" w:rsidP="002F414B">
            <w:pPr>
              <w:pStyle w:val="NormaleWeb"/>
              <w:rPr>
                <w:rFonts w:ascii="Calibri" w:hAnsi="Calibri" w:cs="Calibri"/>
                <w:bCs/>
                <w:sz w:val="22"/>
                <w:szCs w:val="22"/>
              </w:rPr>
            </w:pPr>
            <w:r>
              <w:rPr>
                <w:rFonts w:ascii="Calibri" w:hAnsi="Calibri" w:cs="Calibri"/>
                <w:bCs/>
                <w:sz w:val="22"/>
                <w:szCs w:val="22"/>
              </w:rPr>
              <w:t xml:space="preserve">La sfida nasce da una </w:t>
            </w:r>
            <w:r w:rsidR="003A4C8E">
              <w:rPr>
                <w:rFonts w:ascii="Calibri" w:hAnsi="Calibri" w:cs="Calibri"/>
                <w:bCs/>
                <w:sz w:val="22"/>
                <w:szCs w:val="22"/>
              </w:rPr>
              <w:t xml:space="preserve">DOMANDA </w:t>
            </w:r>
            <w:r>
              <w:rPr>
                <w:rFonts w:ascii="Calibri" w:hAnsi="Calibri" w:cs="Calibri"/>
                <w:bCs/>
                <w:sz w:val="22"/>
                <w:szCs w:val="22"/>
              </w:rPr>
              <w:t>apparentemente banale</w:t>
            </w:r>
            <w:r w:rsidR="00BB568F">
              <w:rPr>
                <w:rFonts w:ascii="Calibri" w:hAnsi="Calibri" w:cs="Calibri"/>
                <w:bCs/>
                <w:sz w:val="22"/>
                <w:szCs w:val="22"/>
              </w:rPr>
              <w:t>, che viene posta ai bambini e alle bambine</w:t>
            </w:r>
            <w:r>
              <w:rPr>
                <w:rFonts w:ascii="Calibri" w:hAnsi="Calibri" w:cs="Calibri"/>
                <w:bCs/>
                <w:sz w:val="22"/>
                <w:szCs w:val="22"/>
              </w:rPr>
              <w:t>: “</w:t>
            </w:r>
            <w:r w:rsidR="00BB568F" w:rsidRPr="00BB568F">
              <w:rPr>
                <w:rFonts w:ascii="Calibri" w:hAnsi="Calibri" w:cs="Calibri"/>
                <w:b/>
                <w:bCs/>
                <w:i/>
                <w:sz w:val="22"/>
                <w:szCs w:val="22"/>
              </w:rPr>
              <w:t xml:space="preserve">CONOSCI COSÌ BENE LA TUA SCUOLA TANTO DA POTERLA PRESENTARE AI BAMBINI DELLA SCUOLA DELL’INFANZIA CHE IL PROSSIMO ANNO FREQUENTERANNO LA </w:t>
            </w:r>
            <w:proofErr w:type="gramStart"/>
            <w:r w:rsidR="00BB568F" w:rsidRPr="00BB568F">
              <w:rPr>
                <w:rFonts w:ascii="Calibri" w:hAnsi="Calibri" w:cs="Calibri"/>
                <w:b/>
                <w:bCs/>
                <w:i/>
                <w:sz w:val="22"/>
                <w:szCs w:val="22"/>
              </w:rPr>
              <w:t>PRIMA</w:t>
            </w:r>
            <w:r w:rsidR="00BB568F">
              <w:rPr>
                <w:rFonts w:ascii="Calibri" w:hAnsi="Calibri" w:cs="Calibri"/>
                <w:bCs/>
                <w:i/>
                <w:sz w:val="22"/>
                <w:szCs w:val="22"/>
              </w:rPr>
              <w:t xml:space="preserve"> </w:t>
            </w:r>
            <w:r w:rsidR="002F414B">
              <w:rPr>
                <w:rFonts w:ascii="Calibri" w:hAnsi="Calibri" w:cs="Calibri"/>
                <w:bCs/>
                <w:i/>
                <w:sz w:val="22"/>
                <w:szCs w:val="22"/>
              </w:rPr>
              <w:t>?</w:t>
            </w:r>
            <w:proofErr w:type="gramEnd"/>
            <w:r w:rsidR="002F414B">
              <w:rPr>
                <w:rFonts w:ascii="Calibri" w:hAnsi="Calibri" w:cs="Calibri"/>
                <w:bCs/>
                <w:i/>
                <w:sz w:val="22"/>
                <w:szCs w:val="22"/>
              </w:rPr>
              <w:t>”.</w:t>
            </w:r>
            <w:r w:rsidR="002F414B">
              <w:rPr>
                <w:rFonts w:ascii="Calibri" w:hAnsi="Calibri" w:cs="Calibri"/>
                <w:bCs/>
                <w:sz w:val="22"/>
                <w:szCs w:val="22"/>
              </w:rPr>
              <w:t xml:space="preserve"> </w:t>
            </w:r>
            <w:r w:rsidR="00BB568F">
              <w:rPr>
                <w:rFonts w:ascii="Calibri" w:hAnsi="Calibri" w:cs="Calibri"/>
                <w:bCs/>
                <w:sz w:val="22"/>
                <w:szCs w:val="22"/>
              </w:rPr>
              <w:t xml:space="preserve">                                                                                                               </w:t>
            </w:r>
            <w:r w:rsidR="002F414B">
              <w:rPr>
                <w:rFonts w:ascii="Calibri" w:hAnsi="Calibri" w:cs="Calibri"/>
                <w:bCs/>
                <w:sz w:val="22"/>
                <w:szCs w:val="22"/>
              </w:rPr>
              <w:t>Questa domanda consente di iniziare a “</w:t>
            </w:r>
            <w:r w:rsidR="002F414B" w:rsidRPr="002F414B">
              <w:rPr>
                <w:rFonts w:asciiTheme="minorHAnsi" w:hAnsiTheme="minorHAnsi"/>
                <w:i/>
                <w:sz w:val="22"/>
                <w:szCs w:val="22"/>
              </w:rPr>
              <w:t xml:space="preserve">ricostruire insieme agli studenti </w:t>
            </w:r>
            <w:r w:rsidR="002F414B" w:rsidRPr="002F414B">
              <w:rPr>
                <w:rFonts w:asciiTheme="minorHAnsi" w:hAnsiTheme="minorHAnsi"/>
                <w:b/>
                <w:i/>
                <w:sz w:val="22"/>
                <w:szCs w:val="22"/>
              </w:rPr>
              <w:t>le coordinate spaziali</w:t>
            </w:r>
            <w:r w:rsidR="002F414B" w:rsidRPr="002F414B">
              <w:rPr>
                <w:rFonts w:asciiTheme="minorHAnsi" w:hAnsiTheme="minorHAnsi"/>
                <w:i/>
                <w:sz w:val="22"/>
                <w:szCs w:val="22"/>
              </w:rPr>
              <w:t xml:space="preserve"> e temporali </w:t>
            </w:r>
            <w:r w:rsidR="002F414B" w:rsidRPr="002F414B">
              <w:rPr>
                <w:rFonts w:asciiTheme="minorHAnsi" w:hAnsiTheme="minorHAnsi"/>
                <w:b/>
                <w:i/>
                <w:sz w:val="22"/>
                <w:szCs w:val="22"/>
              </w:rPr>
              <w:t xml:space="preserve">necessarie per comprendere la loro collocazione rispetto agli spazi </w:t>
            </w:r>
            <w:r w:rsidR="002F414B" w:rsidRPr="002F414B">
              <w:rPr>
                <w:rFonts w:asciiTheme="minorHAnsi" w:hAnsiTheme="minorHAnsi"/>
                <w:i/>
                <w:sz w:val="22"/>
                <w:szCs w:val="22"/>
              </w:rPr>
              <w:t>e ai tempi assai ampi della geografia e della storia umana, così come rispetto agli spazi e ai tempi ancora più ampi della natura e del cosmo”</w:t>
            </w:r>
            <w:r w:rsidR="002F414B">
              <w:rPr>
                <w:rFonts w:asciiTheme="minorHAnsi" w:hAnsiTheme="minorHAnsi"/>
                <w:sz w:val="22"/>
                <w:szCs w:val="22"/>
              </w:rPr>
              <w:t xml:space="preserve">, così come </w:t>
            </w:r>
            <w:r w:rsidR="00BB568F">
              <w:rPr>
                <w:rFonts w:asciiTheme="minorHAnsi" w:hAnsiTheme="minorHAnsi"/>
                <w:sz w:val="22"/>
                <w:szCs w:val="22"/>
              </w:rPr>
              <w:t xml:space="preserve">raccomandano le </w:t>
            </w:r>
            <w:r w:rsidR="002F414B">
              <w:rPr>
                <w:rFonts w:asciiTheme="minorHAnsi" w:hAnsiTheme="minorHAnsi"/>
                <w:sz w:val="22"/>
                <w:szCs w:val="22"/>
              </w:rPr>
              <w:t xml:space="preserve">Indicazioni Nazionali 2012 (pag. </w:t>
            </w:r>
            <w:r w:rsidR="003A4C8E">
              <w:rPr>
                <w:rFonts w:asciiTheme="minorHAnsi" w:hAnsiTheme="minorHAnsi"/>
                <w:sz w:val="22"/>
                <w:szCs w:val="22"/>
              </w:rPr>
              <w:t>12).</w:t>
            </w:r>
          </w:p>
          <w:p w14:paraId="720AE6A4" w14:textId="2F87E8CA" w:rsidR="00BB568F" w:rsidRPr="003A4C8E" w:rsidRDefault="003A4C8E" w:rsidP="00BB568F">
            <w:pPr>
              <w:pStyle w:val="NormaleWeb"/>
              <w:rPr>
                <w:rFonts w:asciiTheme="minorHAnsi" w:hAnsiTheme="minorHAnsi"/>
                <w:sz w:val="22"/>
                <w:szCs w:val="22"/>
              </w:rPr>
            </w:pPr>
            <w:r>
              <w:rPr>
                <w:rFonts w:asciiTheme="minorHAnsi" w:hAnsiTheme="minorHAnsi"/>
                <w:sz w:val="22"/>
                <w:szCs w:val="22"/>
              </w:rPr>
              <w:t xml:space="preserve">La ricerca che </w:t>
            </w:r>
            <w:r w:rsidR="00BB568F">
              <w:rPr>
                <w:rFonts w:asciiTheme="minorHAnsi" w:hAnsiTheme="minorHAnsi"/>
                <w:sz w:val="22"/>
                <w:szCs w:val="22"/>
              </w:rPr>
              <w:t>scaturirà da questa domanda consentirà</w:t>
            </w:r>
            <w:r>
              <w:rPr>
                <w:rFonts w:asciiTheme="minorHAnsi" w:hAnsiTheme="minorHAnsi"/>
                <w:sz w:val="22"/>
                <w:szCs w:val="22"/>
              </w:rPr>
              <w:t xml:space="preserve"> di dare vita al progetto di Continuità con la Scuola dell’infanzia: per la prima volta i bambini delle classi prime diventeranno “ciceroni” e presenteranno i vari spazi scolastici agli alunni della scuola</w:t>
            </w:r>
            <w:r w:rsidR="00BB568F">
              <w:rPr>
                <w:rFonts w:asciiTheme="minorHAnsi" w:hAnsiTheme="minorHAnsi"/>
                <w:sz w:val="22"/>
                <w:szCs w:val="22"/>
              </w:rPr>
              <w:t xml:space="preserve"> dell’Infanzia. Questo evento è stato programmato per il 10 maggio 2017.</w:t>
            </w:r>
          </w:p>
        </w:tc>
      </w:tr>
    </w:tbl>
    <w:p w14:paraId="3CD19DE3" w14:textId="77777777"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firstRow="0" w:lastRow="0" w:firstColumn="0" w:lastColumn="0" w:noHBand="0" w:noVBand="0"/>
      </w:tblPr>
      <w:tblGrid>
        <w:gridCol w:w="10772"/>
      </w:tblGrid>
      <w:tr w:rsidR="008A73DF" w:rsidRPr="00257DDE" w14:paraId="5253C4EA" w14:textId="77777777" w:rsidTr="000E566C">
        <w:tc>
          <w:tcPr>
            <w:tcW w:w="10772" w:type="dxa"/>
            <w:tcBorders>
              <w:top w:val="single" w:sz="8" w:space="0" w:color="FF0000"/>
              <w:left w:val="single" w:sz="8" w:space="0" w:color="FF0000"/>
              <w:right w:val="single" w:sz="8" w:space="0" w:color="FF0000"/>
            </w:tcBorders>
            <w:shd w:val="clear" w:color="auto" w:fill="F79646"/>
          </w:tcPr>
          <w:p w14:paraId="50A2ECEC" w14:textId="77777777"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Lancio della Sfida. Quali attività si svolgono prima o in apertura della lezione:</w:t>
            </w:r>
          </w:p>
          <w:p w14:paraId="15680350" w14:textId="77777777"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w:t>
            </w:r>
            <w:r w:rsidR="004F710E" w:rsidRPr="00257DDE">
              <w:rPr>
                <w:rFonts w:ascii="Calibri" w:hAnsi="Calibri" w:cs="Calibri"/>
                <w:b/>
                <w:bCs/>
                <w:i/>
                <w:color w:val="FFFFFF"/>
                <w:sz w:val="22"/>
                <w:szCs w:val="22"/>
              </w:rPr>
              <w:t xml:space="preserve">digitali eventualmente </w:t>
            </w:r>
            <w:r w:rsidRPr="00257DDE">
              <w:rPr>
                <w:rFonts w:ascii="Calibri" w:hAnsi="Calibri" w:cs="Calibri"/>
                <w:b/>
                <w:bCs/>
                <w:i/>
                <w:color w:val="FFFFFF"/>
                <w:sz w:val="22"/>
                <w:szCs w:val="22"/>
              </w:rPr>
              <w:t>utilizzate</w:t>
            </w:r>
            <w:r w:rsidR="006C5C88" w:rsidRPr="00257DDE">
              <w:rPr>
                <w:rFonts w:ascii="Calibri" w:hAnsi="Calibri" w:cs="Calibri"/>
                <w:b/>
                <w:bCs/>
                <w:i/>
                <w:color w:val="FFFFFF"/>
                <w:sz w:val="22"/>
                <w:szCs w:val="22"/>
              </w:rPr>
              <w:t xml:space="preserve"> quali LMS, video, </w:t>
            </w:r>
            <w:r w:rsidR="00B60761" w:rsidRPr="00257DDE">
              <w:rPr>
                <w:rFonts w:ascii="Calibri" w:hAnsi="Calibri" w:cs="Calibri"/>
                <w:b/>
                <w:bCs/>
                <w:i/>
                <w:color w:val="FFFFFF"/>
                <w:sz w:val="22"/>
                <w:szCs w:val="22"/>
              </w:rPr>
              <w:t>presentazioni multimediali, testi</w:t>
            </w:r>
            <w:r w:rsidR="006C5C88" w:rsidRPr="00257DDE">
              <w:rPr>
                <w:rFonts w:ascii="Calibri" w:hAnsi="Calibri" w:cs="Calibri"/>
                <w:b/>
                <w:bCs/>
                <w:i/>
                <w:color w:val="FFFFFF"/>
                <w:sz w:val="22"/>
                <w:szCs w:val="22"/>
              </w:rPr>
              <w:t>..</w:t>
            </w:r>
            <w:r w:rsidRPr="00257DDE">
              <w:rPr>
                <w:rFonts w:ascii="Calibri" w:hAnsi="Calibri" w:cs="Calibri"/>
                <w:b/>
                <w:bCs/>
                <w:i/>
                <w:color w:val="FFFFFF"/>
                <w:sz w:val="22"/>
                <w:szCs w:val="22"/>
              </w:rPr>
              <w:t>.)</w:t>
            </w:r>
          </w:p>
        </w:tc>
      </w:tr>
      <w:tr w:rsidR="008A73DF" w:rsidRPr="00257DDE" w14:paraId="6102FA59" w14:textId="77777777" w:rsidTr="000E566C">
        <w:tc>
          <w:tcPr>
            <w:tcW w:w="10772" w:type="dxa"/>
            <w:tcBorders>
              <w:top w:val="single" w:sz="8" w:space="0" w:color="FF0000"/>
              <w:left w:val="single" w:sz="8" w:space="0" w:color="FF0000"/>
              <w:bottom w:val="single" w:sz="8" w:space="0" w:color="FF0000"/>
              <w:right w:val="single" w:sz="8" w:space="0" w:color="FF0000"/>
            </w:tcBorders>
            <w:shd w:val="clear" w:color="auto" w:fill="auto"/>
          </w:tcPr>
          <w:p w14:paraId="72B62F54" w14:textId="70D11B41" w:rsidR="00610B71" w:rsidRDefault="003A4C8E" w:rsidP="00610B71">
            <w:pPr>
              <w:snapToGrid w:val="0"/>
              <w:rPr>
                <w:rFonts w:ascii="Calibri" w:hAnsi="Calibri" w:cs="Calibri"/>
                <w:bCs/>
                <w:sz w:val="22"/>
                <w:szCs w:val="22"/>
              </w:rPr>
            </w:pPr>
            <w:r>
              <w:rPr>
                <w:rFonts w:ascii="Calibri" w:hAnsi="Calibri" w:cs="Calibri"/>
                <w:bCs/>
                <w:sz w:val="22"/>
                <w:szCs w:val="22"/>
              </w:rPr>
              <w:t xml:space="preserve">Il lancio della sfida consiste in una </w:t>
            </w:r>
            <w:r w:rsidR="008A1D23" w:rsidRPr="008A1D23">
              <w:rPr>
                <w:rFonts w:ascii="Calibri" w:hAnsi="Calibri" w:cs="Calibri"/>
                <w:b/>
                <w:bCs/>
                <w:sz w:val="22"/>
                <w:szCs w:val="22"/>
              </w:rPr>
              <w:t xml:space="preserve">DOMANDA </w:t>
            </w:r>
            <w:r>
              <w:rPr>
                <w:rFonts w:ascii="Calibri" w:hAnsi="Calibri" w:cs="Calibri"/>
                <w:bCs/>
                <w:sz w:val="22"/>
                <w:szCs w:val="22"/>
              </w:rPr>
              <w:t>che si trasforma in MISSIONE SPECIALE: “</w:t>
            </w:r>
            <w:r w:rsidRPr="00DD457D">
              <w:rPr>
                <w:rFonts w:ascii="Calibri" w:hAnsi="Calibri" w:cs="Calibri"/>
                <w:b/>
                <w:bCs/>
                <w:sz w:val="22"/>
                <w:szCs w:val="22"/>
              </w:rPr>
              <w:t>CONOSCI DAVVERO LA TUA SCUOLA?</w:t>
            </w:r>
            <w:r>
              <w:rPr>
                <w:rFonts w:ascii="Calibri" w:hAnsi="Calibri" w:cs="Calibri"/>
                <w:bCs/>
                <w:sz w:val="22"/>
                <w:szCs w:val="22"/>
              </w:rPr>
              <w:t>”.</w:t>
            </w:r>
            <w:r w:rsidR="00BB568F">
              <w:rPr>
                <w:rFonts w:ascii="Calibri" w:hAnsi="Calibri" w:cs="Calibri"/>
                <w:bCs/>
                <w:sz w:val="22"/>
                <w:szCs w:val="22"/>
              </w:rPr>
              <w:t xml:space="preserve"> Questo interrogativo viene rinforzato da un ulteriore quesito, che pone i bambini/ricercatori sulla strada dell’analisi della funzione degli spazi</w:t>
            </w:r>
            <w:r>
              <w:rPr>
                <w:rFonts w:ascii="Calibri" w:hAnsi="Calibri" w:cs="Calibri"/>
                <w:bCs/>
                <w:sz w:val="22"/>
                <w:szCs w:val="22"/>
              </w:rPr>
              <w:t>: “PERCHÉ OGNI SPAZIO DELLA SCUOLA È COSÌ SPECIALE?”.</w:t>
            </w:r>
          </w:p>
          <w:p w14:paraId="5904B5CE" w14:textId="77777777" w:rsidR="003A4C8E" w:rsidRDefault="00BB568F" w:rsidP="003D3FAD">
            <w:pPr>
              <w:snapToGrid w:val="0"/>
              <w:rPr>
                <w:rFonts w:ascii="Calibri" w:hAnsi="Calibri" w:cs="Calibri"/>
                <w:bCs/>
                <w:sz w:val="22"/>
                <w:szCs w:val="22"/>
              </w:rPr>
            </w:pPr>
            <w:r>
              <w:rPr>
                <w:rFonts w:ascii="Calibri" w:hAnsi="Calibri" w:cs="Calibri"/>
                <w:bCs/>
                <w:sz w:val="22"/>
                <w:szCs w:val="22"/>
              </w:rPr>
              <w:t>Le due domande sono poste</w:t>
            </w:r>
            <w:r w:rsidR="003A4C8E">
              <w:rPr>
                <w:rFonts w:ascii="Calibri" w:hAnsi="Calibri" w:cs="Calibri"/>
                <w:bCs/>
                <w:sz w:val="22"/>
                <w:szCs w:val="22"/>
              </w:rPr>
              <w:t xml:space="preserve"> attraverso un video, costruito da un’insegnante di classe, che viene presentato come prima attività</w:t>
            </w:r>
            <w:r w:rsidR="003D3FAD">
              <w:rPr>
                <w:rFonts w:ascii="Calibri" w:hAnsi="Calibri" w:cs="Calibri"/>
                <w:bCs/>
                <w:sz w:val="22"/>
                <w:szCs w:val="22"/>
              </w:rPr>
              <w:t xml:space="preserve">. Clicca </w:t>
            </w:r>
            <w:r w:rsidR="00DD457D">
              <w:rPr>
                <w:rFonts w:ascii="Calibri" w:hAnsi="Calibri" w:cs="Calibri"/>
                <w:bCs/>
                <w:sz w:val="22"/>
                <w:szCs w:val="22"/>
              </w:rPr>
              <w:t xml:space="preserve">su questo link </w:t>
            </w:r>
            <w:r w:rsidR="003D3FAD">
              <w:rPr>
                <w:rFonts w:ascii="Calibri" w:hAnsi="Calibri" w:cs="Calibri"/>
                <w:bCs/>
                <w:sz w:val="22"/>
                <w:szCs w:val="22"/>
              </w:rPr>
              <w:t xml:space="preserve">per vedere il video </w:t>
            </w:r>
            <w:hyperlink r:id="rId8" w:history="1">
              <w:r w:rsidR="003D3FAD" w:rsidRPr="0031410C">
                <w:rPr>
                  <w:rStyle w:val="Collegamentoipertestuale"/>
                  <w:rFonts w:ascii="Calibri" w:hAnsi="Calibri" w:cs="Calibri"/>
                  <w:bCs/>
                  <w:sz w:val="22"/>
                  <w:szCs w:val="22"/>
                </w:rPr>
                <w:t>https://youtu.be/xpIPAANbXIE</w:t>
              </w:r>
            </w:hyperlink>
            <w:r w:rsidR="003D3FAD">
              <w:rPr>
                <w:rFonts w:ascii="Calibri" w:hAnsi="Calibri" w:cs="Calibri"/>
                <w:bCs/>
                <w:sz w:val="22"/>
                <w:szCs w:val="22"/>
              </w:rPr>
              <w:t xml:space="preserve"> </w:t>
            </w:r>
          </w:p>
          <w:p w14:paraId="5242A00D" w14:textId="18D73BF2" w:rsidR="001D36EB" w:rsidRPr="001D36EB" w:rsidRDefault="001D36EB" w:rsidP="003D3FAD">
            <w:pPr>
              <w:snapToGrid w:val="0"/>
              <w:rPr>
                <w:rFonts w:ascii="Calibri" w:hAnsi="Calibri" w:cs="Calibri"/>
                <w:b/>
                <w:bCs/>
                <w:sz w:val="22"/>
                <w:szCs w:val="22"/>
              </w:rPr>
            </w:pPr>
            <w:r w:rsidRPr="001D36EB">
              <w:rPr>
                <w:rFonts w:ascii="Calibri" w:hAnsi="Calibri" w:cs="Calibri"/>
                <w:b/>
                <w:bCs/>
                <w:color w:val="FF0000"/>
                <w:sz w:val="22"/>
                <w:szCs w:val="22"/>
              </w:rPr>
              <w:t>DURATA DELL’INCONTRO: 30 MINUTI.</w:t>
            </w:r>
          </w:p>
        </w:tc>
      </w:tr>
    </w:tbl>
    <w:p w14:paraId="4A4B0A30" w14:textId="77777777" w:rsidR="008A73DF" w:rsidRPr="00257DDE" w:rsidRDefault="008A73DF">
      <w:pPr>
        <w:rPr>
          <w:rFonts w:ascii="Calibri" w:hAnsi="Calibri"/>
          <w:sz w:val="22"/>
          <w:szCs w:val="22"/>
        </w:rPr>
      </w:pPr>
    </w:p>
    <w:tbl>
      <w:tblPr>
        <w:tblW w:w="10772" w:type="dxa"/>
        <w:tblInd w:w="-20"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Layout w:type="fixed"/>
        <w:tblLook w:val="0000" w:firstRow="0" w:lastRow="0" w:firstColumn="0" w:lastColumn="0" w:noHBand="0" w:noVBand="0"/>
      </w:tblPr>
      <w:tblGrid>
        <w:gridCol w:w="10772"/>
      </w:tblGrid>
      <w:tr w:rsidR="008A73DF" w:rsidRPr="00257DDE" w14:paraId="1E802C28" w14:textId="77777777" w:rsidTr="000E566C">
        <w:tc>
          <w:tcPr>
            <w:tcW w:w="10772" w:type="dxa"/>
            <w:shd w:val="clear" w:color="auto" w:fill="4BACC6"/>
          </w:tcPr>
          <w:p w14:paraId="3BD2B5D2" w14:textId="77777777" w:rsidR="00817CCC" w:rsidRPr="00257DDE" w:rsidRDefault="00817CCC" w:rsidP="00B60761">
            <w:pPr>
              <w:rPr>
                <w:rFonts w:ascii="Calibri" w:hAnsi="Calibri" w:cs="Calibri"/>
                <w:b/>
                <w:bCs/>
                <w:color w:val="FFFFFF"/>
                <w:sz w:val="22"/>
                <w:szCs w:val="22"/>
              </w:rPr>
            </w:pPr>
            <w:r w:rsidRPr="00257DDE">
              <w:rPr>
                <w:rFonts w:ascii="Calibri" w:hAnsi="Calibri" w:cs="Calibri"/>
                <w:b/>
                <w:bCs/>
                <w:color w:val="FFFFFF"/>
                <w:sz w:val="22"/>
                <w:szCs w:val="22"/>
              </w:rPr>
              <w:t>Condurre la sfida. Quali attività si svolgono per rispondere alla sfida:</w:t>
            </w:r>
          </w:p>
          <w:p w14:paraId="1D95FFB9" w14:textId="77777777"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le metodologie didattiche che si intendono utilizzare in classe: lezione </w:t>
            </w:r>
            <w:r w:rsidR="00774D5D" w:rsidRPr="00257DDE">
              <w:rPr>
                <w:rFonts w:ascii="Calibri" w:hAnsi="Calibri" w:cs="Calibri"/>
                <w:b/>
                <w:bCs/>
                <w:i/>
                <w:color w:val="FFFFFF"/>
                <w:sz w:val="22"/>
                <w:szCs w:val="22"/>
              </w:rPr>
              <w:t>dialogata</w:t>
            </w:r>
            <w:r w:rsidRPr="00257DDE">
              <w:rPr>
                <w:rFonts w:ascii="Calibri" w:hAnsi="Calibri" w:cs="Calibri"/>
                <w:b/>
                <w:bCs/>
                <w:i/>
                <w:color w:val="FFFFFF"/>
                <w:sz w:val="22"/>
                <w:szCs w:val="22"/>
              </w:rPr>
              <w:t xml:space="preserve">, lavoro di gruppo, apprendimento fra pari, studio individuale per consentire agli allievi di rispondere alla sfida proposta e costruire </w:t>
            </w:r>
            <w:r w:rsidR="004F710E" w:rsidRPr="00257DDE">
              <w:rPr>
                <w:rFonts w:ascii="Calibri" w:hAnsi="Calibri" w:cs="Calibri"/>
                <w:b/>
                <w:bCs/>
                <w:i/>
                <w:color w:val="FFFFFF"/>
                <w:sz w:val="22"/>
                <w:szCs w:val="22"/>
              </w:rPr>
              <w:t xml:space="preserve">attivamente </w:t>
            </w:r>
            <w:r w:rsidRPr="00257DDE">
              <w:rPr>
                <w:rFonts w:ascii="Calibri" w:hAnsi="Calibri" w:cs="Calibri"/>
                <w:b/>
                <w:bCs/>
                <w:i/>
                <w:color w:val="FFFFFF"/>
                <w:sz w:val="22"/>
                <w:szCs w:val="22"/>
              </w:rPr>
              <w:t>le conoscenze richieste, indicando anche diverse metodologie e più fasi successive.)</w:t>
            </w:r>
          </w:p>
        </w:tc>
      </w:tr>
      <w:tr w:rsidR="0048581C" w:rsidRPr="00257DDE" w14:paraId="262C5629" w14:textId="77777777" w:rsidTr="00A8068F">
        <w:trPr>
          <w:trHeight w:val="2007"/>
        </w:trPr>
        <w:tc>
          <w:tcPr>
            <w:tcW w:w="10772" w:type="dxa"/>
            <w:shd w:val="clear" w:color="auto" w:fill="auto"/>
          </w:tcPr>
          <w:p w14:paraId="362ACD1A" w14:textId="3168F2F3" w:rsidR="00C25DA3" w:rsidRDefault="00690432" w:rsidP="00690432">
            <w:pPr>
              <w:pStyle w:val="Paragrafoelenco"/>
              <w:numPr>
                <w:ilvl w:val="0"/>
                <w:numId w:val="11"/>
              </w:numPr>
              <w:suppressAutoHyphens w:val="0"/>
            </w:pPr>
            <w:r>
              <w:lastRenderedPageBreak/>
              <w:t xml:space="preserve">Nei </w:t>
            </w:r>
            <w:r w:rsidRPr="001D36EB">
              <w:rPr>
                <w:b/>
                <w:color w:val="FF0000"/>
              </w:rPr>
              <w:t>due incontri</w:t>
            </w:r>
            <w:r w:rsidRPr="001D36EB">
              <w:rPr>
                <w:color w:val="FF0000"/>
              </w:rPr>
              <w:t xml:space="preserve"> </w:t>
            </w:r>
            <w:proofErr w:type="gramStart"/>
            <w:r w:rsidR="001D36EB">
              <w:rPr>
                <w:b/>
                <w:color w:val="FF0000"/>
              </w:rPr>
              <w:t>( 1.30</w:t>
            </w:r>
            <w:proofErr w:type="gramEnd"/>
            <w:r w:rsidR="001D36EB">
              <w:rPr>
                <w:b/>
                <w:color w:val="FF0000"/>
              </w:rPr>
              <w:t xml:space="preserve"> il primo e 30 minuti il secondo compresa la conversazione</w:t>
            </w:r>
            <w:r w:rsidR="001D36EB" w:rsidRPr="001D36EB">
              <w:rPr>
                <w:b/>
                <w:color w:val="FF0000"/>
              </w:rPr>
              <w:t>)</w:t>
            </w:r>
            <w:r w:rsidR="001D36EB">
              <w:t xml:space="preserve"> </w:t>
            </w:r>
            <w:r>
              <w:t xml:space="preserve">che seguono il Lancio della Sfida verrà presentata </w:t>
            </w:r>
            <w:r w:rsidR="005A0F72">
              <w:t>ai bambini</w:t>
            </w:r>
            <w:r w:rsidR="00C25DA3">
              <w:t xml:space="preserve"> la “</w:t>
            </w:r>
            <w:r w:rsidR="00C25DA3" w:rsidRPr="00690432">
              <w:rPr>
                <w:b/>
                <w:i/>
              </w:rPr>
              <w:t>cassetta degli attrezzi</w:t>
            </w:r>
            <w:r w:rsidR="00C25DA3">
              <w:t>”</w:t>
            </w:r>
            <w:r w:rsidR="005A0F72">
              <w:t xml:space="preserve"> </w:t>
            </w:r>
            <w:r>
              <w:t xml:space="preserve">(di cui si fa cenno nel video del Lancio) </w:t>
            </w:r>
            <w:r w:rsidR="005A0F72">
              <w:t>che aiuterà</w:t>
            </w:r>
            <w:r w:rsidR="00C25DA3">
              <w:t xml:space="preserve"> gli </w:t>
            </w:r>
            <w:r w:rsidR="005A0F72">
              <w:t xml:space="preserve">alunni nei successivi </w:t>
            </w:r>
            <w:r w:rsidR="005A0F72" w:rsidRPr="00690432">
              <w:rPr>
                <w:i/>
              </w:rPr>
              <w:t>lavori nei</w:t>
            </w:r>
            <w:r w:rsidR="00C25DA3" w:rsidRPr="00690432">
              <w:rPr>
                <w:i/>
              </w:rPr>
              <w:t xml:space="preserve"> piccoli gruppi</w:t>
            </w:r>
            <w:r w:rsidR="00C25DA3">
              <w:t>. La cassetta degli attrezzi consiste in due</w:t>
            </w:r>
            <w:r w:rsidR="00DD457D">
              <w:t xml:space="preserve"> prodotti multimediali</w:t>
            </w:r>
            <w:r w:rsidR="00C25DA3">
              <w:t xml:space="preserve">: il primo (realizzato dall’insegnante) </w:t>
            </w:r>
            <w:r w:rsidR="00DD457D">
              <w:t xml:space="preserve">consiste in </w:t>
            </w:r>
            <w:r w:rsidR="00C25DA3">
              <w:t xml:space="preserve">una presentazione PREZI </w:t>
            </w:r>
            <w:r w:rsidR="00DD457D">
              <w:t xml:space="preserve">che </w:t>
            </w:r>
            <w:r w:rsidR="00C25DA3">
              <w:t>presenta</w:t>
            </w:r>
            <w:r w:rsidR="00DD457D">
              <w:t>,</w:t>
            </w:r>
            <w:r w:rsidR="00C25DA3">
              <w:t xml:space="preserve"> attraverso immagini e bre</w:t>
            </w:r>
            <w:r w:rsidR="005A0F72">
              <w:t>vi frasi</w:t>
            </w:r>
            <w:r w:rsidR="00DD457D">
              <w:t>,</w:t>
            </w:r>
            <w:r w:rsidR="005A0F72">
              <w:t xml:space="preserve"> gli spazi della scuola; il secondo video è tratto da </w:t>
            </w:r>
            <w:proofErr w:type="spellStart"/>
            <w:r w:rsidR="005A0F72">
              <w:t>YouTube</w:t>
            </w:r>
            <w:proofErr w:type="spellEnd"/>
            <w:r w:rsidR="005A0F72">
              <w:t xml:space="preserve"> e presenta, con l’aiuto del personaggio PIMPA, le funzioni di vari ogg</w:t>
            </w:r>
            <w:r>
              <w:t xml:space="preserve">etti. Nella </w:t>
            </w:r>
            <w:r w:rsidRPr="00690432">
              <w:rPr>
                <w:i/>
              </w:rPr>
              <w:t>conversazione</w:t>
            </w:r>
            <w:r>
              <w:t xml:space="preserve"> che segue i</w:t>
            </w:r>
            <w:r w:rsidR="005A0F72">
              <w:t xml:space="preserve"> bambini saranno invitati a cogliere il nesso tra i due video, ossia la FUNZIONE DEGLI SPAZI SCOLASTICI.</w:t>
            </w:r>
          </w:p>
          <w:p w14:paraId="406D176E" w14:textId="77777777" w:rsidR="00690432" w:rsidRDefault="00690432" w:rsidP="00690432">
            <w:pPr>
              <w:pStyle w:val="Paragrafoelenco"/>
              <w:suppressAutoHyphens w:val="0"/>
              <w:ind w:left="1496"/>
            </w:pPr>
          </w:p>
          <w:p w14:paraId="606C1D95" w14:textId="1C8B7521" w:rsidR="0065368F" w:rsidRDefault="00DD457D" w:rsidP="0065368F">
            <w:pPr>
              <w:pStyle w:val="Paragrafoelenco"/>
              <w:suppressAutoHyphens w:val="0"/>
              <w:ind w:left="1496"/>
              <w:jc w:val="center"/>
            </w:pPr>
            <w:proofErr w:type="gramStart"/>
            <w:r w:rsidRPr="00DD457D">
              <w:rPr>
                <w:b/>
              </w:rPr>
              <w:t>LA  CASSETTA</w:t>
            </w:r>
            <w:proofErr w:type="gramEnd"/>
            <w:r w:rsidRPr="00DD457D">
              <w:rPr>
                <w:b/>
              </w:rPr>
              <w:t xml:space="preserve">  DEGLI ATTREZZI</w:t>
            </w:r>
          </w:p>
          <w:p w14:paraId="5A3ACB05" w14:textId="77777777" w:rsidR="0065368F" w:rsidRDefault="0065368F" w:rsidP="00DD457D">
            <w:pPr>
              <w:pStyle w:val="Paragrafoelenco"/>
              <w:suppressAutoHyphens w:val="0"/>
              <w:ind w:left="1496"/>
            </w:pPr>
          </w:p>
          <w:p w14:paraId="3D8E5F3C" w14:textId="25554081" w:rsidR="0065368F" w:rsidRDefault="0065368F" w:rsidP="0065368F">
            <w:pPr>
              <w:pStyle w:val="Paragrafoelenco"/>
              <w:suppressAutoHyphens w:val="0"/>
              <w:ind w:left="1496"/>
            </w:pPr>
            <w:r>
              <w:t xml:space="preserve">                                         </w:t>
            </w:r>
            <w:r w:rsidR="00DD457D">
              <w:t xml:space="preserve">  </w:t>
            </w:r>
            <w:r w:rsidR="00DD457D">
              <w:rPr>
                <w:noProof/>
                <w:lang w:eastAsia="it-IT"/>
              </w:rPr>
              <w:drawing>
                <wp:inline distT="0" distB="0" distL="0" distR="0" wp14:anchorId="77E3F492" wp14:editId="2CC21CBD">
                  <wp:extent cx="2231472" cy="1834668"/>
                  <wp:effectExtent l="0" t="0" r="3810" b="0"/>
                  <wp:docPr id="2" name="Immagine 2" descr="../../../../casset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set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2136" cy="1843436"/>
                          </a:xfrm>
                          <a:prstGeom prst="rect">
                            <a:avLst/>
                          </a:prstGeom>
                          <a:noFill/>
                          <a:ln>
                            <a:noFill/>
                          </a:ln>
                        </pic:spPr>
                      </pic:pic>
                    </a:graphicData>
                  </a:graphic>
                </wp:inline>
              </w:drawing>
            </w:r>
          </w:p>
          <w:p w14:paraId="52984FFB" w14:textId="78B43540" w:rsidR="0065368F" w:rsidRDefault="0065368F" w:rsidP="0065368F">
            <w:pPr>
              <w:suppressAutoHyphens w:val="0"/>
            </w:pPr>
            <w:r>
              <w:t xml:space="preserve">La </w:t>
            </w:r>
            <w:proofErr w:type="gramStart"/>
            <w:r>
              <w:t>cassetta  contiene</w:t>
            </w:r>
            <w:proofErr w:type="gramEnd"/>
            <w:r>
              <w:t xml:space="preserve"> i seguenti  </w:t>
            </w:r>
            <w:r w:rsidR="00E503AA">
              <w:t>“</w:t>
            </w:r>
            <w:r>
              <w:t>strumenti</w:t>
            </w:r>
            <w:r w:rsidR="00E503AA">
              <w:t>”</w:t>
            </w:r>
            <w:r>
              <w:t xml:space="preserve"> che verranno visualizzati</w:t>
            </w:r>
            <w:r w:rsidR="00690432">
              <w:t xml:space="preserve"> in classe e </w:t>
            </w:r>
            <w:r>
              <w:t>costituiranno uno stimolo per attivare u</w:t>
            </w:r>
            <w:r w:rsidR="00E503AA">
              <w:t>n</w:t>
            </w:r>
            <w:r w:rsidR="00690432">
              <w:t xml:space="preserve">a conversazione con gli alunni, </w:t>
            </w:r>
            <w:r>
              <w:t>per raccogliere le loro idee, conoscenze e punti di vista</w:t>
            </w:r>
            <w:r w:rsidR="00E503AA">
              <w:t xml:space="preserve"> in merito agli</w:t>
            </w:r>
            <w:r w:rsidR="00DE7078">
              <w:t xml:space="preserve"> spazi scolastici.</w:t>
            </w:r>
          </w:p>
          <w:p w14:paraId="6C635BA9" w14:textId="77777777" w:rsidR="00DD457D" w:rsidRDefault="00DD457D" w:rsidP="00DD457D">
            <w:pPr>
              <w:pStyle w:val="Paragrafoelenco"/>
              <w:suppressAutoHyphens w:val="0"/>
              <w:ind w:left="1496"/>
            </w:pPr>
          </w:p>
          <w:p w14:paraId="59A0A8D0" w14:textId="451F39F5" w:rsidR="00DD457D" w:rsidRDefault="0065368F" w:rsidP="00DD457D">
            <w:pPr>
              <w:pStyle w:val="Paragrafoelenco"/>
              <w:numPr>
                <w:ilvl w:val="0"/>
                <w:numId w:val="19"/>
              </w:numPr>
              <w:suppressAutoHyphens w:val="0"/>
            </w:pPr>
            <w:r>
              <w:t xml:space="preserve">VISIONE DELLA PRESENTAZIONE </w:t>
            </w:r>
            <w:r w:rsidR="00DD457D">
              <w:t xml:space="preserve">PREZI </w:t>
            </w:r>
            <w:r>
              <w:t xml:space="preserve">“GLI SPAZI DELLA SCUOLA” </w:t>
            </w:r>
            <w:hyperlink r:id="rId10" w:history="1">
              <w:r w:rsidRPr="0031410C">
                <w:rPr>
                  <w:rStyle w:val="Collegamentoipertestuale"/>
                </w:rPr>
                <w:t>http://prezi.com/t9mtk55ffrcx/?utm_campaign=share&amp;utm_medium=copy</w:t>
              </w:r>
            </w:hyperlink>
            <w:r>
              <w:t xml:space="preserve"> </w:t>
            </w:r>
          </w:p>
          <w:p w14:paraId="1E8F1810" w14:textId="77777777" w:rsidR="00DD457D" w:rsidRDefault="00DD457D" w:rsidP="00DD457D">
            <w:pPr>
              <w:suppressAutoHyphens w:val="0"/>
            </w:pPr>
          </w:p>
          <w:p w14:paraId="5519A4C0" w14:textId="685183A7" w:rsidR="00DD457D" w:rsidRDefault="00DD457D" w:rsidP="00DD457D">
            <w:pPr>
              <w:pStyle w:val="Paragrafoelenco"/>
              <w:numPr>
                <w:ilvl w:val="0"/>
                <w:numId w:val="19"/>
              </w:numPr>
              <w:suppressAutoHyphens w:val="0"/>
            </w:pPr>
            <w:r>
              <w:t xml:space="preserve">IL VIDEO “A </w:t>
            </w:r>
            <w:proofErr w:type="gramStart"/>
            <w:r>
              <w:t>COSA  SERVE</w:t>
            </w:r>
            <w:proofErr w:type="gramEnd"/>
            <w:r>
              <w:t xml:space="preserve">? – PIMPA” tratto da </w:t>
            </w:r>
            <w:proofErr w:type="spellStart"/>
            <w:r>
              <w:t>YouTube</w:t>
            </w:r>
            <w:proofErr w:type="spellEnd"/>
            <w:r>
              <w:t xml:space="preserve"> visualizzabile al seguente link: </w:t>
            </w:r>
            <w:hyperlink r:id="rId11" w:history="1">
              <w:r w:rsidRPr="0031410C">
                <w:rPr>
                  <w:rStyle w:val="Collegamentoipertestuale"/>
                </w:rPr>
                <w:t>https://youtu.be/4H4pcwU92z8</w:t>
              </w:r>
            </w:hyperlink>
            <w:r>
              <w:t xml:space="preserve">  </w:t>
            </w:r>
          </w:p>
          <w:p w14:paraId="03791499" w14:textId="77777777" w:rsidR="00DD457D" w:rsidRDefault="00DD457D" w:rsidP="00DD457D">
            <w:pPr>
              <w:pStyle w:val="Paragrafoelenco"/>
              <w:suppressAutoHyphens w:val="0"/>
              <w:ind w:left="1496"/>
            </w:pPr>
          </w:p>
          <w:p w14:paraId="230B3EBB" w14:textId="77777777" w:rsidR="005A0F72" w:rsidRDefault="005A0F72" w:rsidP="009E3F9A">
            <w:pPr>
              <w:suppressAutoHyphens w:val="0"/>
            </w:pPr>
          </w:p>
          <w:p w14:paraId="01724F13" w14:textId="287E7DD4" w:rsidR="00C25DA3" w:rsidRDefault="005A0F72" w:rsidP="00C25DA3">
            <w:pPr>
              <w:pStyle w:val="Paragrafoelenco"/>
              <w:numPr>
                <w:ilvl w:val="0"/>
                <w:numId w:val="11"/>
              </w:numPr>
              <w:suppressAutoHyphens w:val="0"/>
            </w:pPr>
            <w:r>
              <w:t xml:space="preserve">Lavori di gruppo, utilizzando alcuni spunti del cooperative </w:t>
            </w:r>
            <w:proofErr w:type="spellStart"/>
            <w:r>
              <w:t>learning</w:t>
            </w:r>
            <w:proofErr w:type="spellEnd"/>
            <w:r>
              <w:t xml:space="preserve">, in particolare l’idea di assegnare dei ruoli a ciascun membro del gruppo </w:t>
            </w:r>
            <w:proofErr w:type="gramStart"/>
            <w:r>
              <w:t xml:space="preserve">( </w:t>
            </w:r>
            <w:r w:rsidRPr="001D36EB">
              <w:rPr>
                <w:b/>
                <w:color w:val="FF0000"/>
              </w:rPr>
              <w:t>2</w:t>
            </w:r>
            <w:proofErr w:type="gramEnd"/>
            <w:r w:rsidRPr="001D36EB">
              <w:rPr>
                <w:b/>
                <w:color w:val="FF0000"/>
              </w:rPr>
              <w:t xml:space="preserve"> incontri da 2 ore ciascuno</w:t>
            </w:r>
            <w:r>
              <w:t xml:space="preserve">). I bambini saranno suddivisi </w:t>
            </w:r>
            <w:r w:rsidR="00BC5CF7">
              <w:t xml:space="preserve">dall’insegnante </w:t>
            </w:r>
            <w:r>
              <w:t>in gruppi da tre e a ciascun gruppo verrà assegnato il seguente compito</w:t>
            </w:r>
            <w:r w:rsidR="00FF689A">
              <w:t>, fornendo anche un esempio</w:t>
            </w:r>
            <w:r>
              <w:t>:</w:t>
            </w:r>
          </w:p>
          <w:p w14:paraId="73D78B6D" w14:textId="77777777" w:rsidR="00FF689A" w:rsidRDefault="00FF689A" w:rsidP="00FF689A">
            <w:pPr>
              <w:suppressAutoHyphens w:val="0"/>
            </w:pPr>
          </w:p>
          <w:p w14:paraId="2C4840F0" w14:textId="36E0F8CE" w:rsidR="00FF689A" w:rsidRDefault="00FF689A" w:rsidP="00FF689A">
            <w:pPr>
              <w:rPr>
                <w:rFonts w:ascii="Roboto-Regular" w:hAnsi="Roboto-Regular" w:cs="Roboto-Regular"/>
                <w:sz w:val="26"/>
                <w:szCs w:val="26"/>
              </w:rPr>
            </w:pPr>
            <w:r>
              <w:rPr>
                <w:rFonts w:ascii="Roboto-Regular" w:hAnsi="Roboto-Regular" w:cs="Roboto-Regular"/>
                <w:sz w:val="26"/>
                <w:szCs w:val="26"/>
              </w:rPr>
              <w:t xml:space="preserve">“CARI BAMBINI E CARE BAMBINE, CON IL VOSTRO INGEGNO E LA CASSETTA DEGLI ATTREZZI, PROVATE ORA A TROVARE PER CIASCUNO SPAZIO DELLA SCUOLA 2 O 3 BUONE RAGIONI CHE LO RENDONO COSÌ SPECIALE. QUANDO AVRETE SCOPERTO I MOTIVI POTETE SCRIVERLI.  QUI </w:t>
            </w:r>
            <w:proofErr w:type="gramStart"/>
            <w:r>
              <w:rPr>
                <w:rFonts w:ascii="Roboto-Regular" w:hAnsi="Roboto-Regular" w:cs="Roboto-Regular"/>
                <w:sz w:val="26"/>
                <w:szCs w:val="26"/>
              </w:rPr>
              <w:t>TROVATE  UN</w:t>
            </w:r>
            <w:proofErr w:type="gramEnd"/>
            <w:r>
              <w:rPr>
                <w:rFonts w:ascii="Roboto-Regular" w:hAnsi="Roboto-Regular" w:cs="Roboto-Regular"/>
                <w:sz w:val="26"/>
                <w:szCs w:val="26"/>
              </w:rPr>
              <w:t xml:space="preserve"> ESEMPIO DI COME SVOLGERE QUESTO COMPITO.</w:t>
            </w:r>
          </w:p>
          <w:p w14:paraId="4F1E2EFA" w14:textId="77777777" w:rsidR="00FF689A" w:rsidRDefault="00FF689A" w:rsidP="00FF689A">
            <w:pPr>
              <w:rPr>
                <w:i/>
                <w:u w:val="single"/>
              </w:rPr>
            </w:pPr>
          </w:p>
          <w:p w14:paraId="53FD09BB" w14:textId="77777777" w:rsidR="00FF689A" w:rsidRDefault="00FF689A" w:rsidP="00FF689A">
            <w:pPr>
              <w:jc w:val="center"/>
              <w:rPr>
                <w:i/>
                <w:u w:val="single"/>
              </w:rPr>
            </w:pPr>
            <w:r>
              <w:rPr>
                <w:i/>
                <w:u w:val="single"/>
              </w:rPr>
              <w:t xml:space="preserve">A CHE COSA </w:t>
            </w:r>
            <w:proofErr w:type="gramStart"/>
            <w:r>
              <w:rPr>
                <w:i/>
                <w:u w:val="single"/>
              </w:rPr>
              <w:t>SERVE ?</w:t>
            </w:r>
            <w:proofErr w:type="gramEnd"/>
          </w:p>
          <w:p w14:paraId="2D6B2DC4" w14:textId="77777777" w:rsidR="00FF689A" w:rsidRDefault="00FF689A" w:rsidP="00FF689A">
            <w:pPr>
              <w:rPr>
                <w:i/>
                <w:u w:val="single"/>
              </w:rPr>
            </w:pPr>
          </w:p>
          <w:p w14:paraId="03C78216" w14:textId="77777777" w:rsidR="00FF689A" w:rsidRDefault="00FF689A" w:rsidP="00FF689A">
            <w:pPr>
              <w:rPr>
                <w:i/>
                <w:u w:val="single"/>
              </w:rPr>
            </w:pPr>
            <w:r w:rsidRPr="005C55C3">
              <w:rPr>
                <w:i/>
                <w:u w:val="single"/>
              </w:rPr>
              <w:t>ESEMPIO</w:t>
            </w:r>
          </w:p>
          <w:p w14:paraId="17D63D38" w14:textId="77777777" w:rsidR="00FF689A" w:rsidRDefault="00FF689A" w:rsidP="00FF689A"/>
          <w:p w14:paraId="77BDF29F" w14:textId="77777777" w:rsidR="00FF689A" w:rsidRDefault="00FF689A" w:rsidP="00FF689A">
            <w:r w:rsidRPr="005C55C3">
              <w:rPr>
                <w:b/>
              </w:rPr>
              <w:t>LA MENSA</w:t>
            </w:r>
            <w:r>
              <w:t xml:space="preserve"> SERVE: </w:t>
            </w:r>
          </w:p>
          <w:p w14:paraId="4D11C515" w14:textId="77777777" w:rsidR="00FF689A" w:rsidRDefault="00FF689A" w:rsidP="00FF689A"/>
          <w:p w14:paraId="3DC29244" w14:textId="77777777" w:rsidR="00FF689A" w:rsidRDefault="00FF689A" w:rsidP="00FF689A">
            <w:pPr>
              <w:pStyle w:val="Paragrafoelenco"/>
              <w:numPr>
                <w:ilvl w:val="0"/>
                <w:numId w:val="16"/>
              </w:numPr>
              <w:suppressAutoHyphens w:val="0"/>
            </w:pPr>
            <w:r>
              <w:t>PER MANGIARE;</w:t>
            </w:r>
          </w:p>
          <w:p w14:paraId="6C721A29" w14:textId="77777777" w:rsidR="00FF689A" w:rsidRDefault="00FF689A" w:rsidP="00FF689A">
            <w:pPr>
              <w:pStyle w:val="Paragrafoelenco"/>
            </w:pPr>
          </w:p>
          <w:p w14:paraId="70628077" w14:textId="77777777" w:rsidR="00FF689A" w:rsidRDefault="00FF689A" w:rsidP="00FF689A">
            <w:pPr>
              <w:pStyle w:val="Paragrafoelenco"/>
              <w:numPr>
                <w:ilvl w:val="0"/>
                <w:numId w:val="15"/>
              </w:numPr>
              <w:suppressAutoHyphens w:val="0"/>
            </w:pPr>
            <w:r>
              <w:t>PER PARLARE CON I COMPAGNI DELLE NOSTRE COSE;</w:t>
            </w:r>
          </w:p>
          <w:p w14:paraId="0DE752E3" w14:textId="77777777" w:rsidR="00FF689A" w:rsidRDefault="00FF689A" w:rsidP="00FF689A"/>
          <w:p w14:paraId="7E639977" w14:textId="77777777" w:rsidR="00FF689A" w:rsidRDefault="00FF689A" w:rsidP="00FF689A">
            <w:pPr>
              <w:pStyle w:val="Paragrafoelenco"/>
              <w:numPr>
                <w:ilvl w:val="0"/>
                <w:numId w:val="15"/>
              </w:numPr>
              <w:suppressAutoHyphens w:val="0"/>
            </w:pPr>
            <w:r>
              <w:t>PER IMPARARE AD ASSAGGIARE CIBI CHE DI SOLITO NON MANGIAMO, …</w:t>
            </w:r>
          </w:p>
          <w:p w14:paraId="731161C3" w14:textId="77777777" w:rsidR="00FF689A" w:rsidRDefault="00FF689A" w:rsidP="00FF689A"/>
          <w:p w14:paraId="46ECC5CE" w14:textId="7F93706D" w:rsidR="00FF689A" w:rsidRDefault="009E3F9A" w:rsidP="00FF689A">
            <w:r>
              <w:t xml:space="preserve">      </w:t>
            </w:r>
            <w:r w:rsidR="00FF689A">
              <w:t xml:space="preserve">BUON </w:t>
            </w:r>
            <w:proofErr w:type="gramStart"/>
            <w:r w:rsidR="00FF689A">
              <w:t>LAVORO !</w:t>
            </w:r>
            <w:proofErr w:type="gramEnd"/>
            <w:r w:rsidR="00FF689A">
              <w:t>”</w:t>
            </w:r>
          </w:p>
          <w:p w14:paraId="549F06DF" w14:textId="77777777" w:rsidR="00FF689A" w:rsidRDefault="00FF689A" w:rsidP="00FF689A">
            <w:pPr>
              <w:pStyle w:val="Paragrafoelenco"/>
              <w:suppressAutoHyphens w:val="0"/>
              <w:ind w:left="1496"/>
            </w:pPr>
          </w:p>
          <w:p w14:paraId="352C4E77" w14:textId="77777777" w:rsidR="005A0F72" w:rsidRDefault="005A0F72" w:rsidP="005A0F72">
            <w:pPr>
              <w:pStyle w:val="Paragrafoelenco"/>
              <w:suppressAutoHyphens w:val="0"/>
            </w:pPr>
          </w:p>
          <w:p w14:paraId="297A9F7B" w14:textId="64969333" w:rsidR="00BC5CF7" w:rsidRDefault="00BC5CF7" w:rsidP="00BC5CF7">
            <w:pPr>
              <w:widowControl w:val="0"/>
              <w:suppressAutoHyphens w:val="0"/>
              <w:autoSpaceDE w:val="0"/>
              <w:autoSpaceDN w:val="0"/>
              <w:adjustRightInd w:val="0"/>
              <w:jc w:val="both"/>
              <w:rPr>
                <w:lang w:eastAsia="it-IT"/>
              </w:rPr>
            </w:pPr>
            <w:r>
              <w:rPr>
                <w:lang w:eastAsia="it-IT"/>
              </w:rPr>
              <w:t xml:space="preserve">A ciascun gruppo verranno dati un </w:t>
            </w:r>
            <w:r>
              <w:rPr>
                <w:b/>
                <w:bCs/>
                <w:lang w:eastAsia="it-IT"/>
              </w:rPr>
              <w:t>foglio</w:t>
            </w:r>
            <w:r>
              <w:rPr>
                <w:lang w:eastAsia="it-IT"/>
              </w:rPr>
              <w:t xml:space="preserve"> (su cui scrivere il nome dei partecipanti del gruppo) ed una </w:t>
            </w:r>
            <w:r>
              <w:rPr>
                <w:b/>
                <w:bCs/>
                <w:lang w:eastAsia="it-IT"/>
              </w:rPr>
              <w:t xml:space="preserve">busta </w:t>
            </w:r>
            <w:r>
              <w:rPr>
                <w:lang w:eastAsia="it-IT"/>
              </w:rPr>
              <w:t>(all'interno della quale verrà inserito tutto il materiale prodotto nel corso del lavoro d</w:t>
            </w:r>
            <w:r w:rsidR="009E3F9A">
              <w:rPr>
                <w:lang w:eastAsia="it-IT"/>
              </w:rPr>
              <w:t>i gruppo</w:t>
            </w:r>
            <w:r>
              <w:rPr>
                <w:lang w:eastAsia="it-IT"/>
              </w:rPr>
              <w:t>).</w:t>
            </w:r>
          </w:p>
          <w:p w14:paraId="6045054D" w14:textId="77777777" w:rsidR="00BC5CF7" w:rsidRDefault="00BC5CF7" w:rsidP="00BC5CF7">
            <w:pPr>
              <w:widowControl w:val="0"/>
              <w:suppressAutoHyphens w:val="0"/>
              <w:autoSpaceDE w:val="0"/>
              <w:autoSpaceDN w:val="0"/>
              <w:adjustRightInd w:val="0"/>
              <w:jc w:val="both"/>
              <w:rPr>
                <w:lang w:eastAsia="it-IT"/>
              </w:rPr>
            </w:pPr>
          </w:p>
          <w:p w14:paraId="52E95016" w14:textId="50EF5711" w:rsidR="00BC5CF7" w:rsidRDefault="00BC5CF7" w:rsidP="00BC5CF7">
            <w:pPr>
              <w:widowControl w:val="0"/>
              <w:suppressAutoHyphens w:val="0"/>
              <w:autoSpaceDE w:val="0"/>
              <w:autoSpaceDN w:val="0"/>
              <w:adjustRightInd w:val="0"/>
              <w:jc w:val="both"/>
              <w:rPr>
                <w:lang w:eastAsia="it-IT"/>
              </w:rPr>
            </w:pPr>
            <w:r>
              <w:rPr>
                <w:lang w:eastAsia="it-IT"/>
              </w:rPr>
              <w:t>Si distrib</w:t>
            </w:r>
            <w:r w:rsidR="009E3F9A">
              <w:rPr>
                <w:lang w:eastAsia="it-IT"/>
              </w:rPr>
              <w:t>uirà a ciascun bambino</w:t>
            </w:r>
            <w:r>
              <w:rPr>
                <w:lang w:eastAsia="it-IT"/>
              </w:rPr>
              <w:t xml:space="preserve"> un cartellino con rappresentato il </w:t>
            </w:r>
            <w:r>
              <w:rPr>
                <w:b/>
                <w:bCs/>
                <w:lang w:eastAsia="it-IT"/>
              </w:rPr>
              <w:t>RUOLO</w:t>
            </w:r>
            <w:r>
              <w:rPr>
                <w:lang w:eastAsia="it-IT"/>
              </w:rPr>
              <w:t xml:space="preserve"> che dovrà svolgere. Dietro ciascun foglietto rappresentante il ruolo, ogni bambino scriverà il proprio nome.</w:t>
            </w:r>
          </w:p>
          <w:p w14:paraId="5BB23229" w14:textId="74E0828D" w:rsidR="00BC5CF7" w:rsidRDefault="00BC5CF7" w:rsidP="00BC5CF7">
            <w:pPr>
              <w:widowControl w:val="0"/>
              <w:suppressAutoHyphens w:val="0"/>
              <w:autoSpaceDE w:val="0"/>
              <w:autoSpaceDN w:val="0"/>
              <w:adjustRightInd w:val="0"/>
              <w:jc w:val="both"/>
              <w:rPr>
                <w:lang w:eastAsia="it-IT"/>
              </w:rPr>
            </w:pPr>
            <w:r>
              <w:rPr>
                <w:lang w:eastAsia="it-IT"/>
              </w:rPr>
              <w:t xml:space="preserve">Si spiegherà loro che ognuno </w:t>
            </w:r>
            <w:r w:rsidR="009E3F9A">
              <w:rPr>
                <w:lang w:eastAsia="it-IT"/>
              </w:rPr>
              <w:t xml:space="preserve">è invitato a svolgere </w:t>
            </w:r>
            <w:r>
              <w:rPr>
                <w:lang w:eastAsia="it-IT"/>
              </w:rPr>
              <w:t>il proprio compito nel miglior modo possibile,</w:t>
            </w:r>
            <w:r w:rsidR="00A15BB2">
              <w:rPr>
                <w:lang w:eastAsia="it-IT"/>
              </w:rPr>
              <w:t xml:space="preserve"> con impegno e responsabilità,</w:t>
            </w:r>
            <w:r>
              <w:rPr>
                <w:lang w:eastAsia="it-IT"/>
              </w:rPr>
              <w:t xml:space="preserve"> poiché dal comportamento individuale ne </w:t>
            </w:r>
            <w:proofErr w:type="gramStart"/>
            <w:r>
              <w:rPr>
                <w:lang w:eastAsia="it-IT"/>
              </w:rPr>
              <w:t>trarrà  vantaggio</w:t>
            </w:r>
            <w:proofErr w:type="gramEnd"/>
            <w:r>
              <w:rPr>
                <w:lang w:eastAsia="it-IT"/>
              </w:rPr>
              <w:t xml:space="preserve"> o svantaggio l'intero gruppetto. </w:t>
            </w:r>
          </w:p>
          <w:p w14:paraId="02E20DDA" w14:textId="77777777" w:rsidR="00BC5CF7" w:rsidRDefault="005A0F72" w:rsidP="005A0F72">
            <w:pPr>
              <w:suppressAutoHyphens w:val="0"/>
            </w:pPr>
            <w:r>
              <w:t>I ruoli individuati per ciascun membro del gruppo sono i seguenti:</w:t>
            </w:r>
          </w:p>
          <w:p w14:paraId="34A8156A" w14:textId="77777777" w:rsidR="00BC5CF7" w:rsidRDefault="00BC5CF7" w:rsidP="005A0F72">
            <w:pPr>
              <w:suppressAutoHyphens w:val="0"/>
            </w:pPr>
          </w:p>
          <w:p w14:paraId="7FDBDEB5" w14:textId="5753F600" w:rsidR="00BC5CF7" w:rsidRDefault="00D52EC4" w:rsidP="00BC5CF7">
            <w:pPr>
              <w:widowControl w:val="0"/>
              <w:numPr>
                <w:ilvl w:val="0"/>
                <w:numId w:val="1"/>
              </w:numPr>
              <w:tabs>
                <w:tab w:val="clear" w:pos="0"/>
                <w:tab w:val="left" w:pos="220"/>
                <w:tab w:val="left" w:pos="720"/>
              </w:tabs>
              <w:suppressAutoHyphens w:val="0"/>
              <w:autoSpaceDE w:val="0"/>
              <w:autoSpaceDN w:val="0"/>
              <w:adjustRightInd w:val="0"/>
              <w:ind w:left="720" w:hanging="720"/>
              <w:jc w:val="both"/>
              <w:rPr>
                <w:lang w:eastAsia="it-IT"/>
              </w:rPr>
            </w:pPr>
            <w:r>
              <w:rPr>
                <w:lang w:eastAsia="it-IT"/>
              </w:rPr>
              <w:t xml:space="preserve">   A</w:t>
            </w:r>
            <w:r w:rsidR="00BC5CF7">
              <w:rPr>
                <w:lang w:eastAsia="it-IT"/>
              </w:rPr>
              <w:t xml:space="preserve">) il </w:t>
            </w:r>
            <w:r w:rsidR="00BC5CF7" w:rsidRPr="00FB7992">
              <w:rPr>
                <w:b/>
                <w:lang w:eastAsia="it-IT"/>
              </w:rPr>
              <w:t>MATERIALISTA</w:t>
            </w:r>
            <w:r w:rsidR="00BC5CF7">
              <w:rPr>
                <w:lang w:eastAsia="it-IT"/>
              </w:rPr>
              <w:t xml:space="preserve">     </w:t>
            </w:r>
            <w:r w:rsidR="00BC5CF7">
              <w:rPr>
                <w:noProof/>
                <w:lang w:eastAsia="it-IT"/>
              </w:rPr>
              <w:drawing>
                <wp:inline distT="0" distB="0" distL="0" distR="0" wp14:anchorId="72AA4C43" wp14:editId="0A3C910B">
                  <wp:extent cx="741680" cy="553967"/>
                  <wp:effectExtent l="0" t="0" r="0" b="5080"/>
                  <wp:docPr id="3" name="Immagine 3" descr="/Users/cosetta/Desktop/PRIMA MARZO 2017/PER LAVORO DI GRUPPO/materil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setta/Desktop/PRIMA MARZO 2017/PER LAVORO DI GRUPPO/materila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412" cy="564224"/>
                          </a:xfrm>
                          <a:prstGeom prst="rect">
                            <a:avLst/>
                          </a:prstGeom>
                          <a:noFill/>
                          <a:ln>
                            <a:noFill/>
                          </a:ln>
                        </pic:spPr>
                      </pic:pic>
                    </a:graphicData>
                  </a:graphic>
                </wp:inline>
              </w:drawing>
            </w:r>
            <w:r w:rsidR="00BC5CF7">
              <w:rPr>
                <w:lang w:eastAsia="it-IT"/>
              </w:rPr>
              <w:t xml:space="preserve">   avrà il compito di prender</w:t>
            </w:r>
            <w:r w:rsidR="00A15BB2">
              <w:rPr>
                <w:lang w:eastAsia="it-IT"/>
              </w:rPr>
              <w:t>si cura del materiale. D</w:t>
            </w:r>
            <w:r w:rsidR="00BC5CF7">
              <w:rPr>
                <w:lang w:eastAsia="it-IT"/>
              </w:rPr>
              <w:t xml:space="preserve">ovrà raccogliere il foglio con le riflessioni del </w:t>
            </w:r>
            <w:proofErr w:type="gramStart"/>
            <w:r w:rsidR="00BC5CF7">
              <w:rPr>
                <w:lang w:eastAsia="it-IT"/>
              </w:rPr>
              <w:t>gruppo  e</w:t>
            </w:r>
            <w:proofErr w:type="gramEnd"/>
            <w:r w:rsidR="00BC5CF7">
              <w:rPr>
                <w:lang w:eastAsia="it-IT"/>
              </w:rPr>
              <w:t xml:space="preserve"> i cartellini con i ruoli, inserire il tutto nella busta e consegnarlo alla maestra;</w:t>
            </w:r>
          </w:p>
          <w:p w14:paraId="30FBC894" w14:textId="118B41B5" w:rsidR="00BC5CF7" w:rsidRDefault="00BC5CF7" w:rsidP="00D52EC4">
            <w:pPr>
              <w:pStyle w:val="Paragrafoelenco"/>
              <w:widowControl w:val="0"/>
              <w:numPr>
                <w:ilvl w:val="0"/>
                <w:numId w:val="21"/>
              </w:numPr>
              <w:tabs>
                <w:tab w:val="left" w:pos="220"/>
                <w:tab w:val="left" w:pos="720"/>
              </w:tabs>
              <w:suppressAutoHyphens w:val="0"/>
              <w:autoSpaceDE w:val="0"/>
              <w:autoSpaceDN w:val="0"/>
              <w:adjustRightInd w:val="0"/>
              <w:jc w:val="both"/>
              <w:rPr>
                <w:lang w:eastAsia="it-IT"/>
              </w:rPr>
            </w:pPr>
            <w:r>
              <w:rPr>
                <w:lang w:eastAsia="it-IT"/>
              </w:rPr>
              <w:t xml:space="preserve">il </w:t>
            </w:r>
            <w:r w:rsidRPr="00D52EC4">
              <w:rPr>
                <w:b/>
                <w:lang w:eastAsia="it-IT"/>
              </w:rPr>
              <w:t>SILENZIATORE</w:t>
            </w:r>
            <w:r>
              <w:rPr>
                <w:lang w:eastAsia="it-IT"/>
              </w:rPr>
              <w:t xml:space="preserve"> </w:t>
            </w:r>
            <w:r>
              <w:rPr>
                <w:noProof/>
                <w:lang w:eastAsia="it-IT"/>
              </w:rPr>
              <w:drawing>
                <wp:inline distT="0" distB="0" distL="0" distR="0" wp14:anchorId="5094F949" wp14:editId="7E2C3863">
                  <wp:extent cx="603250" cy="609631"/>
                  <wp:effectExtent l="0" t="0" r="6350" b="0"/>
                  <wp:docPr id="4" name="Immagine 4" descr="/Users/cosetta/Desktop/PRIMA MARZO 2017/PER LAVORO DI GRUPPO/silenz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osetta/Desktop/PRIMA MARZO 2017/PER LAVORO DI GRUPPO/silenz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23" cy="616071"/>
                          </a:xfrm>
                          <a:prstGeom prst="rect">
                            <a:avLst/>
                          </a:prstGeom>
                          <a:noFill/>
                          <a:ln>
                            <a:noFill/>
                          </a:ln>
                        </pic:spPr>
                      </pic:pic>
                    </a:graphicData>
                  </a:graphic>
                </wp:inline>
              </w:drawing>
            </w:r>
            <w:r>
              <w:rPr>
                <w:lang w:eastAsia="it-IT"/>
              </w:rPr>
              <w:t>si occuperà di far mantenere un tono di voce basso</w:t>
            </w:r>
            <w:r w:rsidR="00A15BB2">
              <w:rPr>
                <w:lang w:eastAsia="it-IT"/>
              </w:rPr>
              <w:t xml:space="preserve"> e adeguato al contesto</w:t>
            </w:r>
            <w:r>
              <w:rPr>
                <w:lang w:eastAsia="it-IT"/>
              </w:rPr>
              <w:t>;</w:t>
            </w:r>
          </w:p>
          <w:p w14:paraId="464AB54D" w14:textId="77777777" w:rsidR="00BC5CF7" w:rsidRDefault="00BC5CF7" w:rsidP="00BC5CF7">
            <w:pPr>
              <w:widowControl w:val="0"/>
              <w:tabs>
                <w:tab w:val="left" w:pos="220"/>
                <w:tab w:val="left" w:pos="720"/>
              </w:tabs>
              <w:suppressAutoHyphens w:val="0"/>
              <w:autoSpaceDE w:val="0"/>
              <w:autoSpaceDN w:val="0"/>
              <w:adjustRightInd w:val="0"/>
              <w:jc w:val="both"/>
              <w:rPr>
                <w:lang w:eastAsia="it-IT"/>
              </w:rPr>
            </w:pPr>
          </w:p>
          <w:p w14:paraId="3B1A1527" w14:textId="7BFD11A1" w:rsidR="00BC5CF7" w:rsidRDefault="00BC5CF7" w:rsidP="00D52EC4">
            <w:pPr>
              <w:pStyle w:val="Paragrafoelenco"/>
              <w:widowControl w:val="0"/>
              <w:numPr>
                <w:ilvl w:val="0"/>
                <w:numId w:val="21"/>
              </w:numPr>
              <w:tabs>
                <w:tab w:val="left" w:pos="220"/>
                <w:tab w:val="left" w:pos="720"/>
              </w:tabs>
              <w:suppressAutoHyphens w:val="0"/>
              <w:autoSpaceDE w:val="0"/>
              <w:autoSpaceDN w:val="0"/>
              <w:adjustRightInd w:val="0"/>
              <w:jc w:val="both"/>
              <w:rPr>
                <w:lang w:eastAsia="it-IT"/>
              </w:rPr>
            </w:pPr>
            <w:r>
              <w:rPr>
                <w:lang w:eastAsia="it-IT"/>
              </w:rPr>
              <w:t xml:space="preserve">lo </w:t>
            </w:r>
            <w:r w:rsidRPr="00D52EC4">
              <w:rPr>
                <w:b/>
                <w:lang w:eastAsia="it-IT"/>
              </w:rPr>
              <w:t>SCRITTORE</w:t>
            </w:r>
            <w:r>
              <w:rPr>
                <w:lang w:eastAsia="it-IT"/>
              </w:rPr>
              <w:t xml:space="preserve"> </w:t>
            </w:r>
            <w:r>
              <w:rPr>
                <w:noProof/>
                <w:lang w:eastAsia="it-IT"/>
              </w:rPr>
              <w:drawing>
                <wp:inline distT="0" distB="0" distL="0" distR="0" wp14:anchorId="017C2A20" wp14:editId="1368C05B">
                  <wp:extent cx="793115" cy="628650"/>
                  <wp:effectExtent l="0" t="0" r="0" b="6350"/>
                  <wp:docPr id="5" name="Immagine 5" descr="/Users/cosetta/Desktop/PRIMA MARZO 2017/PER LAVORO DI GRUPPO/scriv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osetta/Desktop/PRIMA MARZO 2017/PER LAVORO DI GRUPPO/scriver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0821" cy="650611"/>
                          </a:xfrm>
                          <a:prstGeom prst="rect">
                            <a:avLst/>
                          </a:prstGeom>
                          <a:noFill/>
                          <a:ln>
                            <a:noFill/>
                          </a:ln>
                        </pic:spPr>
                      </pic:pic>
                    </a:graphicData>
                  </a:graphic>
                </wp:inline>
              </w:drawing>
            </w:r>
            <w:r>
              <w:rPr>
                <w:lang w:eastAsia="it-IT"/>
              </w:rPr>
              <w:t xml:space="preserve">si occuperà di scrivere sul foglio i nomi dei partecipanti e le riflessioni dei bambini. </w:t>
            </w:r>
          </w:p>
          <w:p w14:paraId="073CA96A" w14:textId="3E99DB9A" w:rsidR="008A1D23" w:rsidRDefault="008A1D23" w:rsidP="005A0F72">
            <w:pPr>
              <w:suppressAutoHyphens w:val="0"/>
            </w:pPr>
          </w:p>
          <w:p w14:paraId="2F8A803B" w14:textId="77777777" w:rsidR="002624E3" w:rsidRDefault="002624E3" w:rsidP="005A0F72">
            <w:pPr>
              <w:suppressAutoHyphens w:val="0"/>
            </w:pPr>
          </w:p>
          <w:p w14:paraId="3D3BF2D1" w14:textId="6C883FB6" w:rsidR="008A1D23" w:rsidRDefault="008A1D23" w:rsidP="008A1D23">
            <w:pPr>
              <w:pStyle w:val="Paragrafoelenco"/>
              <w:numPr>
                <w:ilvl w:val="0"/>
                <w:numId w:val="11"/>
              </w:numPr>
              <w:suppressAutoHyphens w:val="0"/>
            </w:pPr>
            <w:r>
              <w:t>In classe, dopo i due incontri dei gruppi, si proporrà un feedback dell’attività in atto attraverso un video costruito dalle insegnanti: “</w:t>
            </w:r>
            <w:r w:rsidRPr="00DD457D">
              <w:rPr>
                <w:b/>
              </w:rPr>
              <w:t>A CHE PUNTO SIETE CON LA MISSIONE?</w:t>
            </w:r>
            <w:r>
              <w:t>”</w:t>
            </w:r>
            <w:r w:rsidR="00DD457D">
              <w:t xml:space="preserve"> (</w:t>
            </w:r>
            <w:hyperlink r:id="rId15" w:history="1">
              <w:r w:rsidR="00DD457D" w:rsidRPr="0031410C">
                <w:rPr>
                  <w:rStyle w:val="Collegamentoipertestuale"/>
                </w:rPr>
                <w:t>https://youtu.be/RP8_awv-EGo</w:t>
              </w:r>
            </w:hyperlink>
            <w:r w:rsidR="00DD457D">
              <w:t xml:space="preserve"> )</w:t>
            </w:r>
            <w:r w:rsidR="00246A1B">
              <w:t>.</w:t>
            </w:r>
          </w:p>
          <w:p w14:paraId="4C94F793" w14:textId="77777777" w:rsidR="008A1D23" w:rsidRDefault="008A1D23" w:rsidP="008A1D23">
            <w:pPr>
              <w:pStyle w:val="Paragrafoelenco"/>
              <w:suppressAutoHyphens w:val="0"/>
              <w:ind w:left="1496"/>
            </w:pPr>
          </w:p>
          <w:p w14:paraId="04255741" w14:textId="79808A3D" w:rsidR="008A1D23" w:rsidRDefault="00C305AE" w:rsidP="008A1D23">
            <w:pPr>
              <w:pStyle w:val="Paragrafoelenco"/>
              <w:numPr>
                <w:ilvl w:val="0"/>
                <w:numId w:val="11"/>
              </w:numPr>
              <w:suppressAutoHyphens w:val="0"/>
            </w:pPr>
            <w:r>
              <w:t>Nei successivi due incontri verranno costruiti gli “</w:t>
            </w:r>
            <w:r w:rsidR="00077B26">
              <w:rPr>
                <w:b/>
              </w:rPr>
              <w:t>occhiali</w:t>
            </w:r>
            <w:r w:rsidRPr="008678C6">
              <w:rPr>
                <w:b/>
              </w:rPr>
              <w:t xml:space="preserve"> parabolici e rallentanti</w:t>
            </w:r>
            <w:r>
              <w:t xml:space="preserve">” di cui si parla nel video/feedback: </w:t>
            </w:r>
            <w:r w:rsidR="00246A1B">
              <w:t xml:space="preserve">si tratta di </w:t>
            </w:r>
            <w:r>
              <w:t>occhiali speciali che permetteranno di aumentare la visione degli spazi della scuola, aiutando a rallentare il corp</w:t>
            </w:r>
            <w:r w:rsidR="00077B26">
              <w:t>o e ad</w:t>
            </w:r>
            <w:r>
              <w:t xml:space="preserve"> allontanare la fretta. In questo modo sarà possibile osservare con calma e attenzione la scuola!</w:t>
            </w:r>
          </w:p>
          <w:p w14:paraId="40188B51" w14:textId="55CE6916" w:rsidR="002D4376" w:rsidRDefault="002D4376" w:rsidP="002D4376">
            <w:pPr>
              <w:suppressAutoHyphens w:val="0"/>
              <w:ind w:left="1496"/>
            </w:pPr>
            <w:r w:rsidRPr="002D4376">
              <w:rPr>
                <w:b/>
                <w:color w:val="FF0000"/>
              </w:rPr>
              <w:t xml:space="preserve">DURATA: </w:t>
            </w:r>
            <w:r>
              <w:rPr>
                <w:b/>
                <w:color w:val="FF0000"/>
              </w:rPr>
              <w:t xml:space="preserve">3 ORE circa </w:t>
            </w:r>
            <w:r>
              <w:t>per costruire gli occhiali con il cartoncino e per fare le rifiniture scelte dai bambini.</w:t>
            </w:r>
          </w:p>
          <w:p w14:paraId="5D6A9135" w14:textId="77777777" w:rsidR="00C305AE" w:rsidRDefault="00C305AE" w:rsidP="00C305AE">
            <w:pPr>
              <w:suppressAutoHyphens w:val="0"/>
            </w:pPr>
          </w:p>
          <w:p w14:paraId="3195DDCB" w14:textId="49885828" w:rsidR="00C305AE" w:rsidRDefault="00C305AE" w:rsidP="00286544">
            <w:pPr>
              <w:pStyle w:val="Paragrafoelenco"/>
              <w:numPr>
                <w:ilvl w:val="0"/>
                <w:numId w:val="11"/>
              </w:numPr>
              <w:suppressAutoHyphens w:val="0"/>
            </w:pPr>
            <w:r>
              <w:t xml:space="preserve">Esplorazione della scuola utilizzando gli occhiali speciali, per raccogliere </w:t>
            </w:r>
            <w:r w:rsidR="00077B26">
              <w:t xml:space="preserve">altri particolari e ulteriori </w:t>
            </w:r>
            <w:r w:rsidR="00077B26" w:rsidRPr="00286544">
              <w:rPr>
                <w:i/>
              </w:rPr>
              <w:t>buone ragioni</w:t>
            </w:r>
            <w:r w:rsidR="00077B26">
              <w:t xml:space="preserve"> c</w:t>
            </w:r>
            <w:r w:rsidR="002D4376">
              <w:t>he rendono speciale ogni spazio, oltre a quelle già individuate e scritte nel corso dei lavori di gruppo.</w:t>
            </w:r>
          </w:p>
          <w:p w14:paraId="6AA25026" w14:textId="6FE9B5DE" w:rsidR="002D4376" w:rsidRDefault="002D4376" w:rsidP="002D4376">
            <w:pPr>
              <w:pStyle w:val="Paragrafoelenco"/>
              <w:suppressAutoHyphens w:val="0"/>
              <w:ind w:left="1496"/>
            </w:pPr>
            <w:r w:rsidRPr="002D4376">
              <w:rPr>
                <w:b/>
                <w:color w:val="FF0000"/>
              </w:rPr>
              <w:t>DURATA: 1 ORA</w:t>
            </w:r>
            <w:r>
              <w:t>.</w:t>
            </w:r>
          </w:p>
          <w:p w14:paraId="3F5AEE30" w14:textId="77777777" w:rsidR="00286544" w:rsidRDefault="00286544" w:rsidP="00286544">
            <w:pPr>
              <w:suppressAutoHyphens w:val="0"/>
            </w:pPr>
          </w:p>
          <w:p w14:paraId="758F4559" w14:textId="7D3D802E" w:rsidR="00286544" w:rsidRPr="00D26ADA" w:rsidRDefault="00286544" w:rsidP="00286544">
            <w:pPr>
              <w:pStyle w:val="Paragrafoelenco"/>
              <w:numPr>
                <w:ilvl w:val="0"/>
                <w:numId w:val="11"/>
              </w:numPr>
              <w:suppressAutoHyphens w:val="0"/>
              <w:rPr>
                <w:b/>
                <w:i/>
                <w:sz w:val="36"/>
                <w:szCs w:val="36"/>
              </w:rPr>
            </w:pPr>
            <w:r>
              <w:t>Lavoro in pic</w:t>
            </w:r>
            <w:r w:rsidR="002D4376">
              <w:t xml:space="preserve">coli gruppi eterogenei (da tre bambini/e) scelti in maniera oculata dalle insegnanti, </w:t>
            </w:r>
            <w:r>
              <w:t xml:space="preserve">per esercitarsi </w:t>
            </w:r>
            <w:r w:rsidR="002D4376">
              <w:t xml:space="preserve">nella “lettura per gli altri” ad alta voce. </w:t>
            </w:r>
            <w:r w:rsidR="00D26ADA">
              <w:t xml:space="preserve">Per i bambini in difficoltà si prevede la </w:t>
            </w:r>
            <w:proofErr w:type="gramStart"/>
            <w:r w:rsidR="00D26ADA">
              <w:t>lettura  “</w:t>
            </w:r>
            <w:proofErr w:type="gramEnd"/>
            <w:r w:rsidR="00D26ADA">
              <w:t xml:space="preserve">affiancata” ad un bambino/tutor. </w:t>
            </w:r>
            <w:r w:rsidR="002D4376">
              <w:t xml:space="preserve">Ogni gruppo riceverà un piccolo testo scritto </w:t>
            </w:r>
            <w:r>
              <w:t>dai</w:t>
            </w:r>
            <w:r w:rsidR="002D4376">
              <w:t xml:space="preserve"> bambini nei precedenti lavori di gruppo. I testi sono stati</w:t>
            </w:r>
            <w:r>
              <w:t xml:space="preserve"> </w:t>
            </w:r>
            <w:r w:rsidR="00D26ADA">
              <w:t xml:space="preserve">corretti </w:t>
            </w:r>
            <w:r>
              <w:t>e trascritti al computer dalle insegnanti.</w:t>
            </w:r>
          </w:p>
          <w:p w14:paraId="371A7E40" w14:textId="344820FD" w:rsidR="00D26ADA" w:rsidRDefault="00D26ADA" w:rsidP="00D26ADA">
            <w:pPr>
              <w:suppressAutoHyphens w:val="0"/>
              <w:ind w:left="1496"/>
              <w:rPr>
                <w:b/>
                <w:color w:val="FF0000"/>
              </w:rPr>
            </w:pPr>
            <w:r>
              <w:rPr>
                <w:b/>
                <w:color w:val="FF0000"/>
              </w:rPr>
              <w:lastRenderedPageBreak/>
              <w:t xml:space="preserve">DURATA: 2 </w:t>
            </w:r>
            <w:proofErr w:type="gramStart"/>
            <w:r>
              <w:rPr>
                <w:b/>
                <w:color w:val="FF0000"/>
              </w:rPr>
              <w:t>INCONTRI  DA</w:t>
            </w:r>
            <w:proofErr w:type="gramEnd"/>
            <w:r>
              <w:rPr>
                <w:b/>
                <w:color w:val="FF0000"/>
              </w:rPr>
              <w:t xml:space="preserve"> 1 ORA CIASCUNO.</w:t>
            </w:r>
          </w:p>
          <w:p w14:paraId="6F6636BD" w14:textId="77777777" w:rsidR="002624E3" w:rsidRDefault="002624E3" w:rsidP="00D26ADA">
            <w:pPr>
              <w:suppressAutoHyphens w:val="0"/>
              <w:ind w:left="1496"/>
              <w:rPr>
                <w:b/>
                <w:color w:val="FF0000"/>
              </w:rPr>
            </w:pPr>
          </w:p>
          <w:p w14:paraId="4E266120" w14:textId="77777777" w:rsidR="00D26ADA" w:rsidRDefault="00D26ADA" w:rsidP="00D26ADA">
            <w:pPr>
              <w:suppressAutoHyphens w:val="0"/>
              <w:ind w:left="1496"/>
              <w:rPr>
                <w:b/>
                <w:color w:val="FF0000"/>
              </w:rPr>
            </w:pPr>
          </w:p>
          <w:p w14:paraId="223D2474" w14:textId="3B6B65BD" w:rsidR="00D26ADA" w:rsidRPr="00D26ADA" w:rsidRDefault="00D26ADA" w:rsidP="00D26ADA">
            <w:pPr>
              <w:pStyle w:val="Paragrafoelenco"/>
              <w:numPr>
                <w:ilvl w:val="0"/>
                <w:numId w:val="11"/>
              </w:numPr>
              <w:suppressAutoHyphens w:val="0"/>
              <w:rPr>
                <w:color w:val="000000" w:themeColor="text1"/>
              </w:rPr>
            </w:pPr>
            <w:r>
              <w:rPr>
                <w:color w:val="000000" w:themeColor="text1"/>
              </w:rPr>
              <w:t>Attività di lettura individuale del breve testo a casa, per rinforzare la scorrevolezza.</w:t>
            </w:r>
          </w:p>
          <w:p w14:paraId="47C43976" w14:textId="77777777" w:rsidR="00286544" w:rsidRPr="00286544" w:rsidRDefault="00286544" w:rsidP="00286544">
            <w:pPr>
              <w:suppressAutoHyphens w:val="0"/>
              <w:rPr>
                <w:b/>
                <w:i/>
                <w:sz w:val="36"/>
                <w:szCs w:val="36"/>
              </w:rPr>
            </w:pPr>
          </w:p>
          <w:p w14:paraId="2684B9D7" w14:textId="77777777" w:rsidR="007644C8" w:rsidRPr="007644C8" w:rsidRDefault="00286544" w:rsidP="007644C8">
            <w:pPr>
              <w:pStyle w:val="Paragrafoelenco"/>
              <w:numPr>
                <w:ilvl w:val="0"/>
                <w:numId w:val="11"/>
              </w:numPr>
              <w:suppressAutoHyphens w:val="0"/>
              <w:rPr>
                <w:i/>
                <w:sz w:val="36"/>
                <w:szCs w:val="36"/>
              </w:rPr>
            </w:pPr>
            <w:r>
              <w:t xml:space="preserve">Autovalutazione </w:t>
            </w:r>
            <w:r w:rsidR="00DD457D">
              <w:t xml:space="preserve">da parte di ciascun alunno </w:t>
            </w:r>
            <w:r w:rsidR="00D26ADA">
              <w:t xml:space="preserve">delle attività proposte nelle fasi di lancio e di </w:t>
            </w:r>
            <w:r w:rsidR="00DD457D">
              <w:t>conduzione della sfida</w:t>
            </w:r>
            <w:r>
              <w:t>, uti</w:t>
            </w:r>
            <w:r w:rsidR="007644C8">
              <w:t>lizzando la seguente griglia.</w:t>
            </w:r>
          </w:p>
          <w:p w14:paraId="6B3156FC" w14:textId="77777777" w:rsidR="007644C8" w:rsidRPr="007644C8" w:rsidRDefault="007644C8" w:rsidP="007644C8">
            <w:pPr>
              <w:suppressAutoHyphens w:val="0"/>
              <w:rPr>
                <w:b/>
                <w:color w:val="FF0000"/>
              </w:rPr>
            </w:pPr>
          </w:p>
          <w:p w14:paraId="40DCEF88" w14:textId="4D01E18A" w:rsidR="007644C8" w:rsidRDefault="007644C8" w:rsidP="007644C8">
            <w:pPr>
              <w:suppressAutoHyphens w:val="0"/>
              <w:rPr>
                <w:b/>
                <w:color w:val="FF0000"/>
              </w:rPr>
            </w:pPr>
            <w:r>
              <w:rPr>
                <w:b/>
                <w:color w:val="FF0000"/>
              </w:rPr>
              <w:t xml:space="preserve">                     </w:t>
            </w:r>
            <w:r w:rsidR="00674FBD" w:rsidRPr="007644C8">
              <w:rPr>
                <w:b/>
                <w:color w:val="FF0000"/>
              </w:rPr>
              <w:t xml:space="preserve">DURATA: </w:t>
            </w:r>
            <w:r w:rsidR="00A8068F" w:rsidRPr="007644C8">
              <w:rPr>
                <w:b/>
                <w:color w:val="FF0000"/>
              </w:rPr>
              <w:t xml:space="preserve">30 </w:t>
            </w:r>
            <w:r w:rsidR="00674FBD" w:rsidRPr="007644C8">
              <w:rPr>
                <w:b/>
                <w:color w:val="FF0000"/>
              </w:rPr>
              <w:t>MINUTI.</w:t>
            </w:r>
          </w:p>
          <w:p w14:paraId="3D8AF2F1" w14:textId="42CBE0CE" w:rsidR="007644C8" w:rsidRDefault="007644C8" w:rsidP="001C72A7">
            <w:pPr>
              <w:suppressAutoHyphens w:val="0"/>
              <w:rPr>
                <w:b/>
                <w:color w:val="FF0000"/>
              </w:rPr>
            </w:pPr>
          </w:p>
          <w:p w14:paraId="1696DDCC" w14:textId="012C6153" w:rsidR="007644C8" w:rsidRDefault="001C72A7" w:rsidP="001C72A7">
            <w:pPr>
              <w:suppressAutoHyphens w:val="0"/>
              <w:jc w:val="center"/>
              <w:rPr>
                <w:b/>
                <w:color w:val="FF0000"/>
              </w:rPr>
            </w:pPr>
            <w:r>
              <w:rPr>
                <w:b/>
                <w:noProof/>
                <w:color w:val="FF0000"/>
                <w:lang w:eastAsia="it-IT"/>
              </w:rPr>
              <w:drawing>
                <wp:inline distT="0" distB="0" distL="0" distR="0" wp14:anchorId="0B7B512A" wp14:editId="28C491F3">
                  <wp:extent cx="6153749" cy="7233139"/>
                  <wp:effectExtent l="0" t="0" r="0" b="6350"/>
                  <wp:docPr id="1" name="Immagine 1" descr="../../../../autov.%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v.%2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3763" cy="7268417"/>
                          </a:xfrm>
                          <a:prstGeom prst="rect">
                            <a:avLst/>
                          </a:prstGeom>
                          <a:noFill/>
                          <a:ln>
                            <a:noFill/>
                          </a:ln>
                        </pic:spPr>
                      </pic:pic>
                    </a:graphicData>
                  </a:graphic>
                </wp:inline>
              </w:drawing>
            </w:r>
          </w:p>
          <w:p w14:paraId="71535D39" w14:textId="77777777" w:rsidR="00610B71" w:rsidRDefault="00610B71" w:rsidP="00C02CD8">
            <w:pPr>
              <w:snapToGrid w:val="0"/>
              <w:rPr>
                <w:rFonts w:ascii="Calibri" w:hAnsi="Calibri"/>
                <w:sz w:val="22"/>
                <w:szCs w:val="22"/>
              </w:rPr>
            </w:pPr>
          </w:p>
        </w:tc>
      </w:tr>
    </w:tbl>
    <w:p w14:paraId="0DF21F84" w14:textId="77777777" w:rsidR="008A73DF" w:rsidRPr="00257DDE" w:rsidRDefault="008A73DF">
      <w:pPr>
        <w:rPr>
          <w:rFonts w:ascii="Calibri" w:hAnsi="Calibri" w:cs="Calibri"/>
          <w:b/>
          <w:bCs/>
          <w:color w:val="FFFFFF"/>
          <w:sz w:val="22"/>
          <w:szCs w:val="22"/>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firstRow="0" w:lastRow="0" w:firstColumn="0" w:lastColumn="0" w:noHBand="0" w:noVBand="0"/>
      </w:tblPr>
      <w:tblGrid>
        <w:gridCol w:w="10772"/>
      </w:tblGrid>
      <w:tr w:rsidR="008A73DF" w:rsidRPr="00257DDE" w14:paraId="340D1C32" w14:textId="77777777" w:rsidTr="000E566C">
        <w:tc>
          <w:tcPr>
            <w:tcW w:w="10772" w:type="dxa"/>
            <w:shd w:val="clear" w:color="auto" w:fill="C0504D"/>
          </w:tcPr>
          <w:p w14:paraId="1CAFBC69" w14:textId="77777777" w:rsidR="00817CCC" w:rsidRPr="00257DDE" w:rsidRDefault="00817CCC" w:rsidP="00817CCC">
            <w:pPr>
              <w:rPr>
                <w:rFonts w:ascii="Calibri" w:hAnsi="Calibri" w:cs="Calibri"/>
                <w:b/>
                <w:bCs/>
                <w:i/>
                <w:color w:val="FFFFFF"/>
                <w:sz w:val="22"/>
                <w:szCs w:val="22"/>
              </w:rPr>
            </w:pPr>
            <w:r w:rsidRPr="00257DDE">
              <w:rPr>
                <w:rFonts w:ascii="Calibri" w:hAnsi="Calibri" w:cs="Calibri"/>
                <w:b/>
                <w:bCs/>
                <w:color w:val="FFFFFF"/>
                <w:sz w:val="22"/>
                <w:szCs w:val="22"/>
              </w:rPr>
              <w:lastRenderedPageBreak/>
              <w:t>Chiusura della sfida. Quali attività di verifica degli apprendimenti concludono l’attività didattica:</w:t>
            </w:r>
          </w:p>
          <w:p w14:paraId="1CDBB721" w14:textId="77777777" w:rsidR="008A73DF" w:rsidRPr="00257DDE" w:rsidRDefault="00817CCC" w:rsidP="00817CCC">
            <w:pPr>
              <w:rPr>
                <w:rFonts w:ascii="Calibri" w:hAnsi="Calibri"/>
                <w:sz w:val="22"/>
                <w:szCs w:val="22"/>
              </w:rPr>
            </w:pPr>
            <w:r w:rsidRPr="00257DDE">
              <w:rPr>
                <w:rFonts w:ascii="Calibri" w:hAnsi="Calibri" w:cs="Calibri"/>
                <w:b/>
                <w:bCs/>
                <w:i/>
                <w:color w:val="FFFFFF"/>
                <w:sz w:val="22"/>
                <w:szCs w:val="22"/>
              </w:rPr>
              <w:t>(indicare quali attività di sistematizzazione degli apprendimenti concludono l’attività, e quali metodologie e strumenti di valutazione formativa e sommativa si ritiene di dover attuare per verificare e consolidare gli apprendimenti e promuovere lo sviluppo di competenze. Tipicamente ciò avviene tramite metodi di valutazione autentica. Esplicitare le tipologie di prova.)</w:t>
            </w:r>
          </w:p>
        </w:tc>
      </w:tr>
      <w:tr w:rsidR="008A73DF" w:rsidRPr="00257DDE" w14:paraId="35E2FA5E" w14:textId="77777777" w:rsidTr="000E566C">
        <w:tc>
          <w:tcPr>
            <w:tcW w:w="10772" w:type="dxa"/>
            <w:shd w:val="clear" w:color="auto" w:fill="auto"/>
          </w:tcPr>
          <w:p w14:paraId="75FF6E45" w14:textId="43C1177A" w:rsidR="003A4199" w:rsidRDefault="003A4199">
            <w:pPr>
              <w:snapToGrid w:val="0"/>
              <w:rPr>
                <w:rFonts w:ascii="Calibri" w:hAnsi="Calibri"/>
                <w:sz w:val="22"/>
                <w:szCs w:val="22"/>
              </w:rPr>
            </w:pPr>
          </w:p>
          <w:p w14:paraId="67D04604" w14:textId="4C21E996" w:rsidR="00610B71" w:rsidRDefault="00CE7DD5" w:rsidP="00CE7DD5">
            <w:pPr>
              <w:pStyle w:val="Paragrafoelenco"/>
              <w:numPr>
                <w:ilvl w:val="0"/>
                <w:numId w:val="14"/>
              </w:numPr>
              <w:snapToGrid w:val="0"/>
              <w:rPr>
                <w:rFonts w:ascii="Calibri" w:hAnsi="Calibri"/>
                <w:sz w:val="22"/>
                <w:szCs w:val="22"/>
              </w:rPr>
            </w:pPr>
            <w:r>
              <w:rPr>
                <w:rFonts w:ascii="Calibri" w:hAnsi="Calibri"/>
                <w:sz w:val="22"/>
                <w:szCs w:val="22"/>
              </w:rPr>
              <w:t xml:space="preserve">Nel </w:t>
            </w:r>
            <w:proofErr w:type="spellStart"/>
            <w:r>
              <w:rPr>
                <w:rFonts w:ascii="Calibri" w:hAnsi="Calibri"/>
                <w:sz w:val="22"/>
                <w:szCs w:val="22"/>
              </w:rPr>
              <w:t>circle</w:t>
            </w:r>
            <w:proofErr w:type="spellEnd"/>
            <w:r>
              <w:rPr>
                <w:rFonts w:ascii="Calibri" w:hAnsi="Calibri"/>
                <w:sz w:val="22"/>
                <w:szCs w:val="22"/>
              </w:rPr>
              <w:t>-time: restituzione in plenaria del lavoro</w:t>
            </w:r>
            <w:r w:rsidR="007644C8">
              <w:rPr>
                <w:rFonts w:ascii="Calibri" w:hAnsi="Calibri"/>
                <w:sz w:val="22"/>
                <w:szCs w:val="22"/>
              </w:rPr>
              <w:t xml:space="preserve"> di ricerca delle funzioni degli </w:t>
            </w:r>
            <w:proofErr w:type="gramStart"/>
            <w:r w:rsidR="007644C8">
              <w:rPr>
                <w:rFonts w:ascii="Calibri" w:hAnsi="Calibri"/>
                <w:sz w:val="22"/>
                <w:szCs w:val="22"/>
              </w:rPr>
              <w:t xml:space="preserve">spazi </w:t>
            </w:r>
            <w:r>
              <w:rPr>
                <w:rFonts w:ascii="Calibri" w:hAnsi="Calibri"/>
                <w:sz w:val="22"/>
                <w:szCs w:val="22"/>
              </w:rPr>
              <w:t xml:space="preserve"> </w:t>
            </w:r>
            <w:r w:rsidR="007644C8">
              <w:rPr>
                <w:rFonts w:ascii="Calibri" w:hAnsi="Calibri"/>
                <w:sz w:val="22"/>
                <w:szCs w:val="22"/>
              </w:rPr>
              <w:t>svolta</w:t>
            </w:r>
            <w:proofErr w:type="gramEnd"/>
            <w:r w:rsidR="007644C8">
              <w:rPr>
                <w:rFonts w:ascii="Calibri" w:hAnsi="Calibri"/>
                <w:sz w:val="22"/>
                <w:szCs w:val="22"/>
              </w:rPr>
              <w:t xml:space="preserve"> dai </w:t>
            </w:r>
            <w:r>
              <w:rPr>
                <w:rFonts w:ascii="Calibri" w:hAnsi="Calibri"/>
                <w:sz w:val="22"/>
                <w:szCs w:val="22"/>
              </w:rPr>
              <w:t>vari gruppi.</w:t>
            </w:r>
          </w:p>
          <w:p w14:paraId="6ECBC5B5" w14:textId="77777777" w:rsidR="00CE7DD5" w:rsidRDefault="00CE7DD5" w:rsidP="00CE7DD5">
            <w:pPr>
              <w:pStyle w:val="Paragrafoelenco"/>
              <w:snapToGrid w:val="0"/>
              <w:ind w:left="1440"/>
              <w:rPr>
                <w:rFonts w:ascii="Calibri" w:hAnsi="Calibri"/>
                <w:sz w:val="22"/>
                <w:szCs w:val="22"/>
              </w:rPr>
            </w:pPr>
          </w:p>
          <w:p w14:paraId="70EAFCA2" w14:textId="1A0BCE5D" w:rsidR="00242E21" w:rsidRDefault="00242E21" w:rsidP="00242E21">
            <w:pPr>
              <w:pStyle w:val="Paragrafoelenco"/>
              <w:numPr>
                <w:ilvl w:val="0"/>
                <w:numId w:val="14"/>
              </w:numPr>
              <w:snapToGrid w:val="0"/>
              <w:rPr>
                <w:rFonts w:ascii="Calibri" w:hAnsi="Calibri"/>
                <w:sz w:val="22"/>
                <w:szCs w:val="22"/>
              </w:rPr>
            </w:pPr>
            <w:r w:rsidRPr="008F0873">
              <w:rPr>
                <w:rFonts w:ascii="Calibri" w:hAnsi="Calibri"/>
                <w:sz w:val="22"/>
                <w:szCs w:val="22"/>
              </w:rPr>
              <w:t>Nel corso del secondo giorno del progetto di Continuità con le Scuole dell’Infanzia</w:t>
            </w:r>
            <w:r w:rsidR="007644C8" w:rsidRPr="008F0873">
              <w:rPr>
                <w:rFonts w:ascii="Calibri" w:hAnsi="Calibri"/>
                <w:sz w:val="22"/>
                <w:szCs w:val="22"/>
              </w:rPr>
              <w:t xml:space="preserve"> (10 maggio 2017)</w:t>
            </w:r>
            <w:r w:rsidRPr="008F0873">
              <w:rPr>
                <w:rFonts w:ascii="Calibri" w:hAnsi="Calibri"/>
                <w:sz w:val="22"/>
                <w:szCs w:val="22"/>
              </w:rPr>
              <w:t xml:space="preserve">: </w:t>
            </w:r>
            <w:proofErr w:type="gramStart"/>
            <w:r w:rsidR="008F0873">
              <w:rPr>
                <w:rFonts w:ascii="Calibri" w:hAnsi="Calibri"/>
                <w:sz w:val="22"/>
                <w:szCs w:val="22"/>
              </w:rPr>
              <w:t>PROVA  AUTENTICA</w:t>
            </w:r>
            <w:proofErr w:type="gramEnd"/>
            <w:r w:rsidR="008F0873">
              <w:rPr>
                <w:rFonts w:ascii="Calibri" w:hAnsi="Calibri"/>
                <w:sz w:val="22"/>
                <w:szCs w:val="22"/>
              </w:rPr>
              <w:t xml:space="preserve"> che consiste nella </w:t>
            </w:r>
            <w:r w:rsidR="007644C8" w:rsidRPr="008F0873">
              <w:rPr>
                <w:rFonts w:ascii="Calibri" w:hAnsi="Calibri"/>
                <w:sz w:val="22"/>
                <w:szCs w:val="22"/>
              </w:rPr>
              <w:t xml:space="preserve">lettura da parte dei partecipanti di ciascun gruppo </w:t>
            </w:r>
            <w:r w:rsidR="008F0873">
              <w:rPr>
                <w:rFonts w:ascii="Calibri" w:hAnsi="Calibri"/>
                <w:sz w:val="22"/>
                <w:szCs w:val="22"/>
              </w:rPr>
              <w:t xml:space="preserve">del testo riferentesi ad </w:t>
            </w:r>
            <w:r w:rsidRPr="008F0873">
              <w:rPr>
                <w:rFonts w:ascii="Calibri" w:hAnsi="Calibri"/>
                <w:sz w:val="22"/>
                <w:szCs w:val="22"/>
              </w:rPr>
              <w:t xml:space="preserve">uno spazio scolastico specifico e valutazione </w:t>
            </w:r>
            <w:r w:rsidR="007644C8" w:rsidRPr="008F0873">
              <w:rPr>
                <w:rFonts w:ascii="Calibri" w:hAnsi="Calibri"/>
                <w:sz w:val="22"/>
                <w:szCs w:val="22"/>
              </w:rPr>
              <w:t xml:space="preserve">della LETTURA </w:t>
            </w:r>
            <w:r w:rsidR="008F0873" w:rsidRPr="008F0873">
              <w:rPr>
                <w:rFonts w:ascii="Calibri" w:hAnsi="Calibri"/>
                <w:sz w:val="22"/>
                <w:szCs w:val="22"/>
              </w:rPr>
              <w:t>mediante la seguente</w:t>
            </w:r>
            <w:r w:rsidR="008F0873">
              <w:rPr>
                <w:rFonts w:ascii="Calibri" w:hAnsi="Calibri"/>
                <w:sz w:val="22"/>
                <w:szCs w:val="22"/>
              </w:rPr>
              <w:t xml:space="preserve"> RUBRICA DI PRESTAZIONE</w:t>
            </w:r>
            <w:r w:rsidR="009F790E">
              <w:rPr>
                <w:rFonts w:ascii="Calibri" w:hAnsi="Calibri"/>
                <w:sz w:val="22"/>
                <w:szCs w:val="22"/>
              </w:rPr>
              <w:t>.</w:t>
            </w:r>
          </w:p>
          <w:p w14:paraId="61AE8AF2" w14:textId="4F0E4971" w:rsidR="009F790E" w:rsidRPr="009F790E" w:rsidRDefault="009F790E" w:rsidP="009F790E">
            <w:pPr>
              <w:snapToGrid w:val="0"/>
              <w:jc w:val="center"/>
              <w:rPr>
                <w:rFonts w:ascii="Calibri" w:hAnsi="Calibri"/>
                <w:sz w:val="22"/>
                <w:szCs w:val="22"/>
              </w:rPr>
            </w:pPr>
            <w:r>
              <w:rPr>
                <w:rFonts w:ascii="Calibri" w:hAnsi="Calibri"/>
                <w:noProof/>
                <w:sz w:val="22"/>
                <w:szCs w:val="22"/>
                <w:lang w:eastAsia="it-IT"/>
              </w:rPr>
              <w:drawing>
                <wp:inline distT="0" distB="0" distL="0" distR="0" wp14:anchorId="6DED31A6" wp14:editId="63F35E7D">
                  <wp:extent cx="6216849" cy="6970143"/>
                  <wp:effectExtent l="0" t="0" r="6350" b="0"/>
                  <wp:docPr id="39" name="Immagine 39" descr="rub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bric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2169" cy="6976107"/>
                          </a:xfrm>
                          <a:prstGeom prst="rect">
                            <a:avLst/>
                          </a:prstGeom>
                          <a:noFill/>
                          <a:ln>
                            <a:noFill/>
                          </a:ln>
                        </pic:spPr>
                      </pic:pic>
                    </a:graphicData>
                  </a:graphic>
                </wp:inline>
              </w:drawing>
            </w:r>
          </w:p>
          <w:p w14:paraId="51F87584" w14:textId="6C2771E9" w:rsidR="009F790E" w:rsidRPr="008F0873" w:rsidRDefault="009F790E" w:rsidP="009F790E">
            <w:pPr>
              <w:pStyle w:val="Paragrafoelenco"/>
              <w:snapToGrid w:val="0"/>
              <w:ind w:left="1440"/>
              <w:rPr>
                <w:rFonts w:ascii="Calibri" w:hAnsi="Calibri"/>
                <w:sz w:val="22"/>
                <w:szCs w:val="22"/>
              </w:rPr>
            </w:pPr>
          </w:p>
          <w:p w14:paraId="6336518A" w14:textId="5BDE2960" w:rsidR="00242E21" w:rsidRPr="00242E21" w:rsidRDefault="00242E21" w:rsidP="00242E21">
            <w:pPr>
              <w:snapToGrid w:val="0"/>
              <w:rPr>
                <w:rFonts w:ascii="Calibri" w:hAnsi="Calibri"/>
                <w:sz w:val="22"/>
                <w:szCs w:val="22"/>
              </w:rPr>
            </w:pPr>
          </w:p>
        </w:tc>
      </w:tr>
    </w:tbl>
    <w:p w14:paraId="5FABBCD1" w14:textId="77777777" w:rsidR="008A73DF" w:rsidRPr="00257DDE" w:rsidRDefault="008A73DF">
      <w:pPr>
        <w:rPr>
          <w:rFonts w:ascii="Calibri" w:hAnsi="Calibri" w:cs="Calibri"/>
          <w:sz w:val="22"/>
          <w:szCs w:val="22"/>
          <w:shd w:val="clear" w:color="auto" w:fill="EEECE1"/>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firstRow="0" w:lastRow="0" w:firstColumn="0" w:lastColumn="0" w:noHBand="0" w:noVBand="0"/>
      </w:tblPr>
      <w:tblGrid>
        <w:gridCol w:w="10772"/>
      </w:tblGrid>
      <w:tr w:rsidR="00E314D4" w:rsidRPr="00257DDE" w14:paraId="400B0F8D" w14:textId="77777777" w:rsidTr="00257DDE">
        <w:tc>
          <w:tcPr>
            <w:tcW w:w="10772" w:type="dxa"/>
            <w:shd w:val="clear" w:color="auto" w:fill="9BBB59"/>
          </w:tcPr>
          <w:p w14:paraId="5A778181" w14:textId="77777777" w:rsidR="00E314D4" w:rsidRPr="00257DDE" w:rsidRDefault="00E314D4" w:rsidP="00E314D4">
            <w:pPr>
              <w:rPr>
                <w:rFonts w:ascii="Calibri" w:hAnsi="Calibri" w:cs="Calibri"/>
                <w:b/>
                <w:bCs/>
                <w:color w:val="FFFFFF"/>
                <w:sz w:val="22"/>
                <w:szCs w:val="22"/>
              </w:rPr>
            </w:pPr>
            <w:r w:rsidRPr="00257DDE">
              <w:rPr>
                <w:rFonts w:ascii="Calibri" w:hAnsi="Calibri" w:cs="Calibri"/>
                <w:b/>
                <w:bCs/>
                <w:color w:val="FFFFFF"/>
                <w:sz w:val="22"/>
                <w:szCs w:val="22"/>
              </w:rPr>
              <w:t xml:space="preserve">In che modo l’approccio proposto differisce </w:t>
            </w:r>
            <w:r w:rsidR="008360FF" w:rsidRPr="00257DDE">
              <w:rPr>
                <w:rFonts w:ascii="Calibri" w:hAnsi="Calibri" w:cs="Calibri"/>
                <w:b/>
                <w:bCs/>
                <w:color w:val="FFFFFF"/>
                <w:sz w:val="22"/>
                <w:szCs w:val="22"/>
              </w:rPr>
              <w:t>da quello</w:t>
            </w:r>
            <w:r w:rsidRPr="00257DDE">
              <w:rPr>
                <w:rFonts w:ascii="Calibri" w:hAnsi="Calibri" w:cs="Calibri"/>
                <w:b/>
                <w:bCs/>
                <w:color w:val="FFFFFF"/>
                <w:sz w:val="22"/>
                <w:szCs w:val="22"/>
              </w:rPr>
              <w:t xml:space="preserve"> tradizionale?</w:t>
            </w:r>
          </w:p>
          <w:p w14:paraId="35B01B10" w14:textId="77777777" w:rsidR="00E314D4" w:rsidRPr="00257DDE" w:rsidRDefault="00E314D4" w:rsidP="00E314D4">
            <w:pPr>
              <w:rPr>
                <w:rFonts w:ascii="Calibri" w:hAnsi="Calibri"/>
                <w:sz w:val="22"/>
                <w:szCs w:val="22"/>
              </w:rPr>
            </w:pPr>
            <w:r w:rsidRPr="00257DDE">
              <w:rPr>
                <w:rFonts w:ascii="Calibri" w:hAnsi="Calibri" w:cs="Calibri"/>
                <w:b/>
                <w:bCs/>
                <w:color w:val="FFFFFF"/>
                <w:sz w:val="22"/>
                <w:szCs w:val="22"/>
              </w:rPr>
              <w:t>(indicare i vantaggi dell’approccio scelto rispetto all’approccio tradizionale e mettere in luce le differenze con particolare riferimento all’argomento curricolare scelto.)</w:t>
            </w:r>
          </w:p>
        </w:tc>
      </w:tr>
      <w:tr w:rsidR="00E314D4" w:rsidRPr="00257DDE" w14:paraId="490FBF4B" w14:textId="77777777" w:rsidTr="00257DDE">
        <w:tc>
          <w:tcPr>
            <w:tcW w:w="10772" w:type="dxa"/>
            <w:shd w:val="clear" w:color="auto" w:fill="auto"/>
          </w:tcPr>
          <w:p w14:paraId="77BBA455" w14:textId="230506EE" w:rsidR="002640CE" w:rsidRDefault="002640CE" w:rsidP="002640CE">
            <w:pPr>
              <w:snapToGrid w:val="0"/>
              <w:jc w:val="both"/>
              <w:rPr>
                <w:lang w:eastAsia="it-IT"/>
              </w:rPr>
            </w:pPr>
            <w:r>
              <w:rPr>
                <w:lang w:eastAsia="it-IT"/>
              </w:rPr>
              <w:t>La scuola di oggi è chiamata a rispondere alle sfide di adattamento d</w:t>
            </w:r>
            <w:r w:rsidR="003732E0">
              <w:rPr>
                <w:lang w:eastAsia="it-IT"/>
              </w:rPr>
              <w:t>ella società complessa in fluido, rapido</w:t>
            </w:r>
            <w:r>
              <w:rPr>
                <w:lang w:eastAsia="it-IT"/>
              </w:rPr>
              <w:t xml:space="preserve"> e costante cambiamento, pertanto è necessaria una nuova rivoluzione didattica, dal paradigma dell’insegnamento al paradigma dell’apprendimento.  </w:t>
            </w:r>
          </w:p>
          <w:p w14:paraId="749C4085" w14:textId="12E7AC62" w:rsidR="002640CE" w:rsidRDefault="002640CE" w:rsidP="002640CE">
            <w:pPr>
              <w:snapToGrid w:val="0"/>
              <w:jc w:val="both"/>
              <w:rPr>
                <w:lang w:eastAsia="it-IT"/>
              </w:rPr>
            </w:pPr>
            <w:r>
              <w:rPr>
                <w:lang w:eastAsia="it-IT"/>
              </w:rPr>
              <w:t>I due modelli non vanno considerati in contrapposizione ma in una relazione dialettica; la scuola tradizionale con l’impostazione trasmissiva pone al centro la lezione, l’insegnante, il testo</w:t>
            </w:r>
            <w:r w:rsidR="003732E0">
              <w:rPr>
                <w:lang w:eastAsia="it-IT"/>
              </w:rPr>
              <w:t>,</w:t>
            </w:r>
            <w:r>
              <w:rPr>
                <w:lang w:eastAsia="it-IT"/>
              </w:rPr>
              <w:t xml:space="preserve"> i contenuti da apprendere: l’attenzione è focalizzata sull’oggetto della conoscenza e prevale un’idea di perfezione e di esemplarità. </w:t>
            </w:r>
          </w:p>
          <w:p w14:paraId="29642109" w14:textId="741E0D08" w:rsidR="002640CE" w:rsidRDefault="002640CE" w:rsidP="002640CE">
            <w:pPr>
              <w:snapToGrid w:val="0"/>
              <w:jc w:val="both"/>
              <w:rPr>
                <w:lang w:eastAsia="it-IT"/>
              </w:rPr>
            </w:pPr>
            <w:r>
              <w:rPr>
                <w:lang w:eastAsia="it-IT"/>
              </w:rPr>
              <w:t xml:space="preserve">Quando al centro del processo si pone invece l’apprendimento, l’attenzione è focalizzata sul soggetto che conosce: al centro c’è lo studente e l’insegnante si pone come facilitatore dei processi di apprendimento assumendo una funzione di regia, puntando alla valorizzazione delle potenzialità dell’alunno che gioca il ruolo di protagonista del suo percorso. </w:t>
            </w:r>
          </w:p>
          <w:p w14:paraId="01540D59" w14:textId="77777777" w:rsidR="002640CE" w:rsidRDefault="002640CE" w:rsidP="002640CE">
            <w:pPr>
              <w:snapToGrid w:val="0"/>
              <w:jc w:val="both"/>
              <w:rPr>
                <w:lang w:eastAsia="it-IT"/>
              </w:rPr>
            </w:pPr>
            <w:r>
              <w:rPr>
                <w:lang w:eastAsia="it-IT"/>
              </w:rPr>
              <w:t>Strettamente connesso all’affermarsi del paradigma dell’apprendimento è il costrutto di competenza, che è diventato il punto di riferimento obbligato dei percorsi formativi. La caratteristica peculiare del costrutto di competenza è data dalla sua particolare relazione con le situazioni problematiche, sfidanti, che richiedono molto di più che la conoscenza dei contenuti, la memorizzazione e la ripetizione. Esse richiedono invece la capacità di ricercare soluzioni inedite, di muoversi con padronanza in un mondo di possibilità e di imprevedibilità, piuttosto che certezze. La società complessa e democratica, orientata allo sviluppo sostenibile e alla realizzazione umana, necessita di cittadini attivi che siano persone che sappiano pensare con criticità e autonomia, capaci di assumersi responsabilità, coltivare la solidarietà ed amare la ricerca.</w:t>
            </w:r>
          </w:p>
          <w:p w14:paraId="1090AFDB" w14:textId="77777777" w:rsidR="002640CE" w:rsidRDefault="002640CE" w:rsidP="002640CE">
            <w:pPr>
              <w:snapToGrid w:val="0"/>
              <w:jc w:val="both"/>
              <w:rPr>
                <w:lang w:eastAsia="it-IT"/>
              </w:rPr>
            </w:pPr>
            <w:r>
              <w:rPr>
                <w:lang w:eastAsia="it-IT"/>
              </w:rPr>
              <w:t xml:space="preserve"> Etimologicamente il termine competenza deriva dal latino </w:t>
            </w:r>
            <w:proofErr w:type="spellStart"/>
            <w:r w:rsidRPr="008E36F6">
              <w:rPr>
                <w:i/>
                <w:lang w:eastAsia="it-IT"/>
              </w:rPr>
              <w:t>cum</w:t>
            </w:r>
            <w:proofErr w:type="spellEnd"/>
            <w:r w:rsidRPr="008E36F6">
              <w:rPr>
                <w:i/>
                <w:lang w:eastAsia="it-IT"/>
              </w:rPr>
              <w:t xml:space="preserve"> </w:t>
            </w:r>
            <w:proofErr w:type="spellStart"/>
            <w:r w:rsidRPr="008E36F6">
              <w:rPr>
                <w:i/>
                <w:lang w:eastAsia="it-IT"/>
              </w:rPr>
              <w:t>petere</w:t>
            </w:r>
            <w:proofErr w:type="spellEnd"/>
            <w:r>
              <w:rPr>
                <w:lang w:eastAsia="it-IT"/>
              </w:rPr>
              <w:t xml:space="preserve"> che si può tradurre con andare insieme verso una direzione, competere. La competenza si presenta come un corollario di risorse umane per far fronte alla complessità. </w:t>
            </w:r>
          </w:p>
          <w:p w14:paraId="19B71198" w14:textId="77777777" w:rsidR="002640CE" w:rsidRDefault="002640CE" w:rsidP="002640CE">
            <w:pPr>
              <w:snapToGrid w:val="0"/>
              <w:jc w:val="both"/>
              <w:rPr>
                <w:lang w:eastAsia="it-IT"/>
              </w:rPr>
            </w:pPr>
            <w:r>
              <w:rPr>
                <w:lang w:eastAsia="it-IT"/>
              </w:rPr>
              <w:t xml:space="preserve">Dalla scuola oggi ci si aspetta quindi che abbia come prima finalità la formazione dell’uomo e del cittadino, la competenza quindi può essere anche vista come l’atteggiamento che dà la direzione all’azione. </w:t>
            </w:r>
          </w:p>
          <w:p w14:paraId="1F2AB991" w14:textId="77777777" w:rsidR="002640CE" w:rsidRDefault="002640CE" w:rsidP="002640CE">
            <w:pPr>
              <w:snapToGrid w:val="0"/>
              <w:jc w:val="both"/>
              <w:rPr>
                <w:lang w:eastAsia="it-IT"/>
              </w:rPr>
            </w:pPr>
            <w:r>
              <w:rPr>
                <w:lang w:eastAsia="it-IT"/>
              </w:rPr>
              <w:t xml:space="preserve">La scuola primaria passa dalla scuola eletta per la strumentalità di base, ad ambiente per l’apprendimento che fa riferimento alle Indicazioni Nazionali, come orizzonte per organizzare il curricolo. I docenti in sede Collegiale scelgono i contenuti dei curricoli che sostengono l’acquisizione delle abilità e delle competenze, orientano l’agire in una direzione eticamente connotata e contestualizzata geograficamente e storicamente, con un approccio scientifico, basato sui dati e non sulle impressioni, considerano le discipline come campi di ricerca, e che pertanto non vengono semplicemente trasmesse, ma agite nell’ambito dei metodi specifici e del sistema simbolico culturale di appartenenza. La competenza quindi non si insegna, si agisce: esistono le persone che agiscono in modo competente in un contesto, pertanto le competenze non si vedono ma si vedono le persone mentre agiscono la competenza. </w:t>
            </w:r>
          </w:p>
          <w:p w14:paraId="451DBA7E" w14:textId="77777777" w:rsidR="002640CE" w:rsidRDefault="002640CE" w:rsidP="002640CE">
            <w:pPr>
              <w:snapToGrid w:val="0"/>
              <w:jc w:val="both"/>
              <w:rPr>
                <w:lang w:eastAsia="it-IT"/>
              </w:rPr>
            </w:pPr>
            <w:r>
              <w:rPr>
                <w:lang w:eastAsia="it-IT"/>
              </w:rPr>
              <w:t>Questa prospettiva di insegnamento ha una valenza comunicativa elevata e una forte risonanza emotiva perché si occupa di scegliere di fare esperienza di che cosa si vuole che resti per la vita.</w:t>
            </w:r>
          </w:p>
          <w:p w14:paraId="2088488F" w14:textId="77777777" w:rsidR="002640CE" w:rsidRDefault="002640CE" w:rsidP="002640CE">
            <w:pPr>
              <w:snapToGrid w:val="0"/>
              <w:jc w:val="both"/>
              <w:rPr>
                <w:lang w:eastAsia="it-IT"/>
              </w:rPr>
            </w:pPr>
            <w:r>
              <w:rPr>
                <w:lang w:eastAsia="it-IT"/>
              </w:rPr>
              <w:t>In particolare il curricolo della geografia per la classe prima mette al centro l’esplorazione dello spazio vissuto realmente dal bambino e la costruzione di mappe prima mentali e in seguito iconiche o plastiche.</w:t>
            </w:r>
          </w:p>
          <w:p w14:paraId="27544A67" w14:textId="67B70A96" w:rsidR="002640CE" w:rsidRPr="0078755F" w:rsidRDefault="002640CE" w:rsidP="002640CE">
            <w:pPr>
              <w:widowControl w:val="0"/>
              <w:suppressAutoHyphens w:val="0"/>
              <w:autoSpaceDE w:val="0"/>
              <w:autoSpaceDN w:val="0"/>
              <w:adjustRightInd w:val="0"/>
              <w:spacing w:after="240"/>
              <w:rPr>
                <w:rFonts w:ascii="Times" w:hAnsi="Times" w:cs="Times"/>
                <w:color w:val="000000"/>
                <w:lang w:eastAsia="it-IT"/>
              </w:rPr>
            </w:pPr>
            <w:r>
              <w:rPr>
                <w:rFonts w:ascii="Times" w:hAnsi="Times"/>
                <w:color w:val="000000"/>
                <w:lang w:eastAsia="it-IT"/>
              </w:rPr>
              <w:t xml:space="preserve">Le Indicazioni Nazionali </w:t>
            </w:r>
            <w:r w:rsidRPr="0078755F">
              <w:rPr>
                <w:rFonts w:ascii="Times" w:hAnsi="Times"/>
                <w:color w:val="000000"/>
                <w:lang w:eastAsia="it-IT"/>
              </w:rPr>
              <w:t xml:space="preserve">sottolineano </w:t>
            </w:r>
            <w:r w:rsidRPr="0078755F">
              <w:rPr>
                <w:rFonts w:ascii="Times" w:hAnsi="Times" w:cs="Times"/>
                <w:color w:val="000000"/>
                <w:lang w:eastAsia="it-IT"/>
              </w:rPr>
              <w:t xml:space="preserve">l’importanza che il primo incontro con la disciplina avvenga mediante </w:t>
            </w:r>
            <w:r w:rsidRPr="0078755F">
              <w:rPr>
                <w:rFonts w:ascii="Times" w:hAnsi="Times" w:cs="Times"/>
                <w:bCs/>
                <w:color w:val="000000"/>
                <w:lang w:eastAsia="it-IT"/>
              </w:rPr>
              <w:t>un approccio attivo all’ambiente circostante, attraverso un’esplorazione diretta.</w:t>
            </w:r>
            <w:r>
              <w:rPr>
                <w:rFonts w:ascii="Times" w:hAnsi="Times" w:cs="Times"/>
                <w:bCs/>
                <w:color w:val="000000"/>
                <w:lang w:eastAsia="it-IT"/>
              </w:rPr>
              <w:t xml:space="preserve"> Nel percorso viene attivato l’apprendimento per scoperta e stimolata la motivazione attraverso l’uso delle tecnologie, il lavoro cooperativo e la costruzione creativa di opere individuali e collettive.</w:t>
            </w:r>
          </w:p>
          <w:p w14:paraId="253A4FAF" w14:textId="5C5D05FD" w:rsidR="00610B71" w:rsidRPr="00257DDE" w:rsidRDefault="00610B71" w:rsidP="00610B71">
            <w:pPr>
              <w:snapToGrid w:val="0"/>
              <w:rPr>
                <w:rFonts w:ascii="Calibri" w:hAnsi="Calibri"/>
                <w:sz w:val="22"/>
                <w:szCs w:val="22"/>
              </w:rPr>
            </w:pPr>
          </w:p>
        </w:tc>
      </w:tr>
    </w:tbl>
    <w:p w14:paraId="7C2A8E76" w14:textId="3F4EF2A9" w:rsidR="002624E3" w:rsidRDefault="002624E3">
      <w:pPr>
        <w:rPr>
          <w:rFonts w:ascii="Calibri" w:hAnsi="Calibri" w:cs="Calibri"/>
          <w:sz w:val="22"/>
          <w:szCs w:val="22"/>
          <w:shd w:val="clear" w:color="auto" w:fill="EEECE1"/>
        </w:rPr>
      </w:pPr>
    </w:p>
    <w:p w14:paraId="5E7986AC" w14:textId="77777777" w:rsidR="002624E3" w:rsidRPr="002624E3" w:rsidRDefault="002624E3" w:rsidP="002624E3">
      <w:pPr>
        <w:rPr>
          <w:rFonts w:ascii="Calibri" w:hAnsi="Calibri" w:cs="Calibri"/>
          <w:sz w:val="22"/>
          <w:szCs w:val="22"/>
        </w:rPr>
      </w:pPr>
    </w:p>
    <w:p w14:paraId="52C01CED" w14:textId="77305F2E" w:rsidR="00E314D4" w:rsidRDefault="002624E3" w:rsidP="002624E3">
      <w:pPr>
        <w:tabs>
          <w:tab w:val="left" w:pos="7883"/>
        </w:tabs>
        <w:rPr>
          <w:rFonts w:ascii="Calibri" w:hAnsi="Calibri" w:cs="Calibri"/>
          <w:sz w:val="22"/>
          <w:szCs w:val="22"/>
        </w:rPr>
      </w:pPr>
      <w:r>
        <w:rPr>
          <w:rFonts w:ascii="Calibri" w:hAnsi="Calibri" w:cs="Calibri"/>
          <w:sz w:val="22"/>
          <w:szCs w:val="22"/>
        </w:rPr>
        <w:tab/>
      </w:r>
    </w:p>
    <w:p w14:paraId="15C05ABB" w14:textId="7DFD9510" w:rsidR="002624E3" w:rsidRPr="002624E3" w:rsidRDefault="002624E3" w:rsidP="002624E3">
      <w:pPr>
        <w:tabs>
          <w:tab w:val="left" w:pos="7883"/>
        </w:tabs>
        <w:rPr>
          <w:rFonts w:ascii="Calibri" w:hAnsi="Calibri" w:cs="Calibri"/>
          <w:sz w:val="22"/>
          <w:szCs w:val="22"/>
        </w:rPr>
      </w:pPr>
      <w:bookmarkStart w:id="0" w:name="_GoBack"/>
      <w:bookmarkEnd w:id="0"/>
    </w:p>
    <w:sectPr w:rsidR="002624E3" w:rsidRPr="002624E3">
      <w:footerReference w:type="default" r:id="rId18"/>
      <w:pgSz w:w="11906" w:h="16838"/>
      <w:pgMar w:top="536" w:right="720" w:bottom="764" w:left="720" w:header="720" w:footer="70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EB47A" w14:textId="77777777" w:rsidR="00732F3A" w:rsidRDefault="00732F3A">
      <w:r>
        <w:separator/>
      </w:r>
    </w:p>
  </w:endnote>
  <w:endnote w:type="continuationSeparator" w:id="0">
    <w:p w14:paraId="3F2001FB" w14:textId="77777777" w:rsidR="00732F3A" w:rsidRDefault="0073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Roboto-Regular">
    <w:altName w:val="Times New Roman"/>
    <w:charset w:val="01"/>
    <w:family w:val="roman"/>
    <w:pitch w:val="variable"/>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71FA" w14:textId="77777777" w:rsidR="000F37B6" w:rsidRDefault="000F37B6">
    <w:pPr>
      <w:pStyle w:val="Pidipagina"/>
      <w:jc w:val="center"/>
    </w:pPr>
  </w:p>
  <w:p w14:paraId="6B9957AA" w14:textId="77777777" w:rsidR="000F37B6" w:rsidRDefault="000F37B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BE16E" w14:textId="77777777" w:rsidR="00732F3A" w:rsidRDefault="00732F3A">
      <w:r>
        <w:separator/>
      </w:r>
    </w:p>
  </w:footnote>
  <w:footnote w:type="continuationSeparator" w:id="0">
    <w:p w14:paraId="4B616E28" w14:textId="77777777" w:rsidR="00732F3A" w:rsidRDefault="00732F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color w:val="auto"/>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356022"/>
    <w:multiLevelType w:val="hybridMultilevel"/>
    <w:tmpl w:val="9752C0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A126E"/>
    <w:multiLevelType w:val="hybridMultilevel"/>
    <w:tmpl w:val="BC7678AA"/>
    <w:lvl w:ilvl="0" w:tplc="708047F4">
      <w:numFmt w:val="bullet"/>
      <w:lvlText w:val="-"/>
      <w:lvlJc w:val="left"/>
      <w:pPr>
        <w:ind w:left="480" w:hanging="360"/>
      </w:pPr>
      <w:rPr>
        <w:rFonts w:ascii="Times New Roman" w:eastAsia="Times New Roman" w:hAnsi="Times New Roman" w:cs="Times New Roman"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3">
    <w:nsid w:val="177D4CFC"/>
    <w:multiLevelType w:val="hybridMultilevel"/>
    <w:tmpl w:val="50D206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050F99"/>
    <w:multiLevelType w:val="hybridMultilevel"/>
    <w:tmpl w:val="48D23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6475C9"/>
    <w:multiLevelType w:val="hybridMultilevel"/>
    <w:tmpl w:val="22988C58"/>
    <w:lvl w:ilvl="0" w:tplc="3F805B82">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9B3857"/>
    <w:multiLevelType w:val="hybridMultilevel"/>
    <w:tmpl w:val="1CC4F03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F3D639F"/>
    <w:multiLevelType w:val="hybridMultilevel"/>
    <w:tmpl w:val="F4D433AC"/>
    <w:lvl w:ilvl="0" w:tplc="0A408490">
      <w:numFmt w:val="bullet"/>
      <w:lvlText w:val="﷒"/>
      <w:lvlJc w:val="left"/>
      <w:pPr>
        <w:ind w:left="1856" w:hanging="360"/>
      </w:pPr>
      <w:rPr>
        <w:rFonts w:ascii="Times New Roman" w:eastAsia="Times New Roman" w:hAnsi="Times New Roman" w:cs="Times New Roman" w:hint="default"/>
      </w:rPr>
    </w:lvl>
    <w:lvl w:ilvl="1" w:tplc="04100003" w:tentative="1">
      <w:start w:val="1"/>
      <w:numFmt w:val="bullet"/>
      <w:lvlText w:val="o"/>
      <w:lvlJc w:val="left"/>
      <w:pPr>
        <w:ind w:left="2576" w:hanging="360"/>
      </w:pPr>
      <w:rPr>
        <w:rFonts w:ascii="Courier New" w:hAnsi="Courier New" w:cs="Courier New" w:hint="default"/>
      </w:rPr>
    </w:lvl>
    <w:lvl w:ilvl="2" w:tplc="04100005" w:tentative="1">
      <w:start w:val="1"/>
      <w:numFmt w:val="bullet"/>
      <w:lvlText w:val=""/>
      <w:lvlJc w:val="left"/>
      <w:pPr>
        <w:ind w:left="3296" w:hanging="360"/>
      </w:pPr>
      <w:rPr>
        <w:rFonts w:ascii="Wingdings" w:hAnsi="Wingdings" w:hint="default"/>
      </w:rPr>
    </w:lvl>
    <w:lvl w:ilvl="3" w:tplc="04100001" w:tentative="1">
      <w:start w:val="1"/>
      <w:numFmt w:val="bullet"/>
      <w:lvlText w:val=""/>
      <w:lvlJc w:val="left"/>
      <w:pPr>
        <w:ind w:left="4016" w:hanging="360"/>
      </w:pPr>
      <w:rPr>
        <w:rFonts w:ascii="Symbol" w:hAnsi="Symbol" w:hint="default"/>
      </w:rPr>
    </w:lvl>
    <w:lvl w:ilvl="4" w:tplc="04100003" w:tentative="1">
      <w:start w:val="1"/>
      <w:numFmt w:val="bullet"/>
      <w:lvlText w:val="o"/>
      <w:lvlJc w:val="left"/>
      <w:pPr>
        <w:ind w:left="4736" w:hanging="360"/>
      </w:pPr>
      <w:rPr>
        <w:rFonts w:ascii="Courier New" w:hAnsi="Courier New" w:cs="Courier New" w:hint="default"/>
      </w:rPr>
    </w:lvl>
    <w:lvl w:ilvl="5" w:tplc="04100005" w:tentative="1">
      <w:start w:val="1"/>
      <w:numFmt w:val="bullet"/>
      <w:lvlText w:val=""/>
      <w:lvlJc w:val="left"/>
      <w:pPr>
        <w:ind w:left="5456" w:hanging="360"/>
      </w:pPr>
      <w:rPr>
        <w:rFonts w:ascii="Wingdings" w:hAnsi="Wingdings" w:hint="default"/>
      </w:rPr>
    </w:lvl>
    <w:lvl w:ilvl="6" w:tplc="04100001" w:tentative="1">
      <w:start w:val="1"/>
      <w:numFmt w:val="bullet"/>
      <w:lvlText w:val=""/>
      <w:lvlJc w:val="left"/>
      <w:pPr>
        <w:ind w:left="6176" w:hanging="360"/>
      </w:pPr>
      <w:rPr>
        <w:rFonts w:ascii="Symbol" w:hAnsi="Symbol" w:hint="default"/>
      </w:rPr>
    </w:lvl>
    <w:lvl w:ilvl="7" w:tplc="04100003" w:tentative="1">
      <w:start w:val="1"/>
      <w:numFmt w:val="bullet"/>
      <w:lvlText w:val="o"/>
      <w:lvlJc w:val="left"/>
      <w:pPr>
        <w:ind w:left="6896" w:hanging="360"/>
      </w:pPr>
      <w:rPr>
        <w:rFonts w:ascii="Courier New" w:hAnsi="Courier New" w:cs="Courier New" w:hint="default"/>
      </w:rPr>
    </w:lvl>
    <w:lvl w:ilvl="8" w:tplc="04100005" w:tentative="1">
      <w:start w:val="1"/>
      <w:numFmt w:val="bullet"/>
      <w:lvlText w:val=""/>
      <w:lvlJc w:val="left"/>
      <w:pPr>
        <w:ind w:left="7616" w:hanging="360"/>
      </w:pPr>
      <w:rPr>
        <w:rFonts w:ascii="Wingdings" w:hAnsi="Wingdings" w:hint="default"/>
      </w:rPr>
    </w:lvl>
  </w:abstractNum>
  <w:abstractNum w:abstractNumId="8">
    <w:nsid w:val="305A27DC"/>
    <w:multiLevelType w:val="hybridMultilevel"/>
    <w:tmpl w:val="576E89AE"/>
    <w:lvl w:ilvl="0" w:tplc="213E8948">
      <w:start w:val="1"/>
      <w:numFmt w:val="decimal"/>
      <w:lvlText w:val="%1."/>
      <w:lvlJc w:val="left"/>
      <w:pPr>
        <w:ind w:left="1496" w:hanging="360"/>
      </w:pPr>
      <w:rPr>
        <w:b w:val="0"/>
        <w:i w:val="0"/>
        <w:sz w:val="24"/>
        <w:szCs w:val="24"/>
      </w:rPr>
    </w:lvl>
    <w:lvl w:ilvl="1" w:tplc="04100019" w:tentative="1">
      <w:start w:val="1"/>
      <w:numFmt w:val="lowerLetter"/>
      <w:lvlText w:val="%2."/>
      <w:lvlJc w:val="left"/>
      <w:pPr>
        <w:ind w:left="2216" w:hanging="360"/>
      </w:pPr>
    </w:lvl>
    <w:lvl w:ilvl="2" w:tplc="0410001B" w:tentative="1">
      <w:start w:val="1"/>
      <w:numFmt w:val="lowerRoman"/>
      <w:lvlText w:val="%3."/>
      <w:lvlJc w:val="right"/>
      <w:pPr>
        <w:ind w:left="2936" w:hanging="180"/>
      </w:pPr>
    </w:lvl>
    <w:lvl w:ilvl="3" w:tplc="0410000F" w:tentative="1">
      <w:start w:val="1"/>
      <w:numFmt w:val="decimal"/>
      <w:lvlText w:val="%4."/>
      <w:lvlJc w:val="left"/>
      <w:pPr>
        <w:ind w:left="3656" w:hanging="360"/>
      </w:pPr>
    </w:lvl>
    <w:lvl w:ilvl="4" w:tplc="04100019" w:tentative="1">
      <w:start w:val="1"/>
      <w:numFmt w:val="lowerLetter"/>
      <w:lvlText w:val="%5."/>
      <w:lvlJc w:val="left"/>
      <w:pPr>
        <w:ind w:left="4376" w:hanging="360"/>
      </w:pPr>
    </w:lvl>
    <w:lvl w:ilvl="5" w:tplc="0410001B" w:tentative="1">
      <w:start w:val="1"/>
      <w:numFmt w:val="lowerRoman"/>
      <w:lvlText w:val="%6."/>
      <w:lvlJc w:val="right"/>
      <w:pPr>
        <w:ind w:left="5096" w:hanging="180"/>
      </w:pPr>
    </w:lvl>
    <w:lvl w:ilvl="6" w:tplc="0410000F" w:tentative="1">
      <w:start w:val="1"/>
      <w:numFmt w:val="decimal"/>
      <w:lvlText w:val="%7."/>
      <w:lvlJc w:val="left"/>
      <w:pPr>
        <w:ind w:left="5816" w:hanging="360"/>
      </w:pPr>
    </w:lvl>
    <w:lvl w:ilvl="7" w:tplc="04100019" w:tentative="1">
      <w:start w:val="1"/>
      <w:numFmt w:val="lowerLetter"/>
      <w:lvlText w:val="%8."/>
      <w:lvlJc w:val="left"/>
      <w:pPr>
        <w:ind w:left="6536" w:hanging="360"/>
      </w:pPr>
    </w:lvl>
    <w:lvl w:ilvl="8" w:tplc="0410001B" w:tentative="1">
      <w:start w:val="1"/>
      <w:numFmt w:val="lowerRoman"/>
      <w:lvlText w:val="%9."/>
      <w:lvlJc w:val="right"/>
      <w:pPr>
        <w:ind w:left="7256" w:hanging="180"/>
      </w:pPr>
    </w:lvl>
  </w:abstractNum>
  <w:abstractNum w:abstractNumId="9">
    <w:nsid w:val="37B85243"/>
    <w:multiLevelType w:val="hybridMultilevel"/>
    <w:tmpl w:val="50846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955886"/>
    <w:multiLevelType w:val="hybridMultilevel"/>
    <w:tmpl w:val="008C6AC4"/>
    <w:lvl w:ilvl="0" w:tplc="084A48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DE6C40"/>
    <w:multiLevelType w:val="hybridMultilevel"/>
    <w:tmpl w:val="5546D6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2427136"/>
    <w:multiLevelType w:val="hybridMultilevel"/>
    <w:tmpl w:val="AA2ABD76"/>
    <w:lvl w:ilvl="0" w:tplc="541652E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4D40E5F"/>
    <w:multiLevelType w:val="hybridMultilevel"/>
    <w:tmpl w:val="3F9A8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19073A"/>
    <w:multiLevelType w:val="hybridMultilevel"/>
    <w:tmpl w:val="CA52420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581A2A44"/>
    <w:multiLevelType w:val="hybridMultilevel"/>
    <w:tmpl w:val="DE7E0C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CBD1B6B"/>
    <w:multiLevelType w:val="hybridMultilevel"/>
    <w:tmpl w:val="9C525DFC"/>
    <w:lvl w:ilvl="0" w:tplc="0410000F">
      <w:start w:val="1"/>
      <w:numFmt w:val="decimal"/>
      <w:lvlText w:val="%1."/>
      <w:lvlJc w:val="left"/>
      <w:pPr>
        <w:tabs>
          <w:tab w:val="num" w:pos="4896"/>
        </w:tabs>
        <w:ind w:left="4896" w:hanging="360"/>
      </w:pPr>
      <w:rPr>
        <w:rFonts w:hint="default"/>
      </w:rPr>
    </w:lvl>
    <w:lvl w:ilvl="1" w:tplc="04100019" w:tentative="1">
      <w:start w:val="1"/>
      <w:numFmt w:val="lowerLetter"/>
      <w:lvlText w:val="%2."/>
      <w:lvlJc w:val="left"/>
      <w:pPr>
        <w:tabs>
          <w:tab w:val="num" w:pos="5616"/>
        </w:tabs>
        <w:ind w:left="5616" w:hanging="360"/>
      </w:pPr>
    </w:lvl>
    <w:lvl w:ilvl="2" w:tplc="0410001B" w:tentative="1">
      <w:start w:val="1"/>
      <w:numFmt w:val="lowerRoman"/>
      <w:lvlText w:val="%3."/>
      <w:lvlJc w:val="right"/>
      <w:pPr>
        <w:tabs>
          <w:tab w:val="num" w:pos="6336"/>
        </w:tabs>
        <w:ind w:left="6336" w:hanging="180"/>
      </w:pPr>
    </w:lvl>
    <w:lvl w:ilvl="3" w:tplc="0410000F" w:tentative="1">
      <w:start w:val="1"/>
      <w:numFmt w:val="decimal"/>
      <w:lvlText w:val="%4."/>
      <w:lvlJc w:val="left"/>
      <w:pPr>
        <w:tabs>
          <w:tab w:val="num" w:pos="7056"/>
        </w:tabs>
        <w:ind w:left="7056" w:hanging="360"/>
      </w:pPr>
    </w:lvl>
    <w:lvl w:ilvl="4" w:tplc="04100019" w:tentative="1">
      <w:start w:val="1"/>
      <w:numFmt w:val="lowerLetter"/>
      <w:lvlText w:val="%5."/>
      <w:lvlJc w:val="left"/>
      <w:pPr>
        <w:tabs>
          <w:tab w:val="num" w:pos="7776"/>
        </w:tabs>
        <w:ind w:left="7776" w:hanging="360"/>
      </w:pPr>
    </w:lvl>
    <w:lvl w:ilvl="5" w:tplc="0410001B" w:tentative="1">
      <w:start w:val="1"/>
      <w:numFmt w:val="lowerRoman"/>
      <w:lvlText w:val="%6."/>
      <w:lvlJc w:val="right"/>
      <w:pPr>
        <w:tabs>
          <w:tab w:val="num" w:pos="8496"/>
        </w:tabs>
        <w:ind w:left="8496" w:hanging="180"/>
      </w:pPr>
    </w:lvl>
    <w:lvl w:ilvl="6" w:tplc="0410000F" w:tentative="1">
      <w:start w:val="1"/>
      <w:numFmt w:val="decimal"/>
      <w:lvlText w:val="%7."/>
      <w:lvlJc w:val="left"/>
      <w:pPr>
        <w:tabs>
          <w:tab w:val="num" w:pos="9216"/>
        </w:tabs>
        <w:ind w:left="9216" w:hanging="360"/>
      </w:pPr>
    </w:lvl>
    <w:lvl w:ilvl="7" w:tplc="04100019" w:tentative="1">
      <w:start w:val="1"/>
      <w:numFmt w:val="lowerLetter"/>
      <w:lvlText w:val="%8."/>
      <w:lvlJc w:val="left"/>
      <w:pPr>
        <w:tabs>
          <w:tab w:val="num" w:pos="9936"/>
        </w:tabs>
        <w:ind w:left="9936" w:hanging="360"/>
      </w:pPr>
    </w:lvl>
    <w:lvl w:ilvl="8" w:tplc="0410001B" w:tentative="1">
      <w:start w:val="1"/>
      <w:numFmt w:val="lowerRoman"/>
      <w:lvlText w:val="%9."/>
      <w:lvlJc w:val="right"/>
      <w:pPr>
        <w:tabs>
          <w:tab w:val="num" w:pos="10656"/>
        </w:tabs>
        <w:ind w:left="10656" w:hanging="180"/>
      </w:pPr>
    </w:lvl>
  </w:abstractNum>
  <w:abstractNum w:abstractNumId="17">
    <w:nsid w:val="5D0978C7"/>
    <w:multiLevelType w:val="hybridMultilevel"/>
    <w:tmpl w:val="27A2D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00D5FE3"/>
    <w:multiLevelType w:val="hybridMultilevel"/>
    <w:tmpl w:val="8FF05E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707B73F0"/>
    <w:multiLevelType w:val="hybridMultilevel"/>
    <w:tmpl w:val="9292740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F4E2691"/>
    <w:multiLevelType w:val="hybridMultilevel"/>
    <w:tmpl w:val="6B866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7"/>
  </w:num>
  <w:num w:numId="4">
    <w:abstractNumId w:val="4"/>
  </w:num>
  <w:num w:numId="5">
    <w:abstractNumId w:val="16"/>
  </w:num>
  <w:num w:numId="6">
    <w:abstractNumId w:val="6"/>
  </w:num>
  <w:num w:numId="7">
    <w:abstractNumId w:val="14"/>
  </w:num>
  <w:num w:numId="8">
    <w:abstractNumId w:val="12"/>
  </w:num>
  <w:num w:numId="9">
    <w:abstractNumId w:val="1"/>
  </w:num>
  <w:num w:numId="10">
    <w:abstractNumId w:val="3"/>
  </w:num>
  <w:num w:numId="11">
    <w:abstractNumId w:val="8"/>
  </w:num>
  <w:num w:numId="12">
    <w:abstractNumId w:val="11"/>
  </w:num>
  <w:num w:numId="13">
    <w:abstractNumId w:val="9"/>
  </w:num>
  <w:num w:numId="14">
    <w:abstractNumId w:val="18"/>
  </w:num>
  <w:num w:numId="15">
    <w:abstractNumId w:val="13"/>
  </w:num>
  <w:num w:numId="16">
    <w:abstractNumId w:val="20"/>
  </w:num>
  <w:num w:numId="17">
    <w:abstractNumId w:val="10"/>
  </w:num>
  <w:num w:numId="18">
    <w:abstractNumId w:val="7"/>
  </w:num>
  <w:num w:numId="19">
    <w:abstractNumId w:val="2"/>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98"/>
    <w:rsid w:val="000113B0"/>
    <w:rsid w:val="00012FCF"/>
    <w:rsid w:val="000158AD"/>
    <w:rsid w:val="00030765"/>
    <w:rsid w:val="00045B31"/>
    <w:rsid w:val="00046016"/>
    <w:rsid w:val="00050659"/>
    <w:rsid w:val="000578E0"/>
    <w:rsid w:val="0007789F"/>
    <w:rsid w:val="00077B26"/>
    <w:rsid w:val="000A014B"/>
    <w:rsid w:val="000A0EF3"/>
    <w:rsid w:val="000A2869"/>
    <w:rsid w:val="000D6F2C"/>
    <w:rsid w:val="000E18DD"/>
    <w:rsid w:val="000E566C"/>
    <w:rsid w:val="000E790D"/>
    <w:rsid w:val="000F37B6"/>
    <w:rsid w:val="000F56A0"/>
    <w:rsid w:val="000F6660"/>
    <w:rsid w:val="00117314"/>
    <w:rsid w:val="0011743A"/>
    <w:rsid w:val="0015284C"/>
    <w:rsid w:val="001617F0"/>
    <w:rsid w:val="00166E3A"/>
    <w:rsid w:val="001674C0"/>
    <w:rsid w:val="00176D3A"/>
    <w:rsid w:val="00186839"/>
    <w:rsid w:val="00186E7D"/>
    <w:rsid w:val="00195F47"/>
    <w:rsid w:val="001A79AA"/>
    <w:rsid w:val="001B63E4"/>
    <w:rsid w:val="001C157B"/>
    <w:rsid w:val="001C5FEE"/>
    <w:rsid w:val="001C72A7"/>
    <w:rsid w:val="001C73C9"/>
    <w:rsid w:val="001D36EB"/>
    <w:rsid w:val="001D58E5"/>
    <w:rsid w:val="001D6F6E"/>
    <w:rsid w:val="001E0597"/>
    <w:rsid w:val="001F7B96"/>
    <w:rsid w:val="0022393D"/>
    <w:rsid w:val="00224615"/>
    <w:rsid w:val="00242E21"/>
    <w:rsid w:val="002434F3"/>
    <w:rsid w:val="00246A1B"/>
    <w:rsid w:val="00257DDE"/>
    <w:rsid w:val="002624E3"/>
    <w:rsid w:val="002640CE"/>
    <w:rsid w:val="00266EA0"/>
    <w:rsid w:val="002705F0"/>
    <w:rsid w:val="00271DFE"/>
    <w:rsid w:val="00274516"/>
    <w:rsid w:val="00285490"/>
    <w:rsid w:val="00286544"/>
    <w:rsid w:val="00296956"/>
    <w:rsid w:val="002A2039"/>
    <w:rsid w:val="002D4376"/>
    <w:rsid w:val="002E6F7B"/>
    <w:rsid w:val="002F0860"/>
    <w:rsid w:val="002F414B"/>
    <w:rsid w:val="002F4B43"/>
    <w:rsid w:val="00312D86"/>
    <w:rsid w:val="00317D6B"/>
    <w:rsid w:val="00357A9C"/>
    <w:rsid w:val="00362FAF"/>
    <w:rsid w:val="00363BBC"/>
    <w:rsid w:val="00364974"/>
    <w:rsid w:val="00365E78"/>
    <w:rsid w:val="00371BC9"/>
    <w:rsid w:val="003732E0"/>
    <w:rsid w:val="00381109"/>
    <w:rsid w:val="003A005B"/>
    <w:rsid w:val="003A0BBC"/>
    <w:rsid w:val="003A1F74"/>
    <w:rsid w:val="003A2A89"/>
    <w:rsid w:val="003A4199"/>
    <w:rsid w:val="003A4C8E"/>
    <w:rsid w:val="003B4642"/>
    <w:rsid w:val="003B62AB"/>
    <w:rsid w:val="003C511A"/>
    <w:rsid w:val="003C69CF"/>
    <w:rsid w:val="003D3FAD"/>
    <w:rsid w:val="003E32DC"/>
    <w:rsid w:val="003E6D9E"/>
    <w:rsid w:val="003E7EA8"/>
    <w:rsid w:val="00403960"/>
    <w:rsid w:val="004142BB"/>
    <w:rsid w:val="004152C4"/>
    <w:rsid w:val="0042345D"/>
    <w:rsid w:val="00442062"/>
    <w:rsid w:val="00457DD7"/>
    <w:rsid w:val="00462F34"/>
    <w:rsid w:val="0048581C"/>
    <w:rsid w:val="00494E48"/>
    <w:rsid w:val="004958B1"/>
    <w:rsid w:val="004A0FFC"/>
    <w:rsid w:val="004C6FC1"/>
    <w:rsid w:val="004F710E"/>
    <w:rsid w:val="00507BFE"/>
    <w:rsid w:val="005564BC"/>
    <w:rsid w:val="00575D37"/>
    <w:rsid w:val="00581770"/>
    <w:rsid w:val="00581803"/>
    <w:rsid w:val="00590A54"/>
    <w:rsid w:val="005A0F72"/>
    <w:rsid w:val="005B05AB"/>
    <w:rsid w:val="005B788D"/>
    <w:rsid w:val="005D59A9"/>
    <w:rsid w:val="005D7AE1"/>
    <w:rsid w:val="005E1DE9"/>
    <w:rsid w:val="005E4E04"/>
    <w:rsid w:val="005E5648"/>
    <w:rsid w:val="005F64B2"/>
    <w:rsid w:val="006002DA"/>
    <w:rsid w:val="0060166E"/>
    <w:rsid w:val="00610B71"/>
    <w:rsid w:val="00615A1C"/>
    <w:rsid w:val="00617786"/>
    <w:rsid w:val="00622ADD"/>
    <w:rsid w:val="00627FE8"/>
    <w:rsid w:val="006307BB"/>
    <w:rsid w:val="00640EA3"/>
    <w:rsid w:val="00641339"/>
    <w:rsid w:val="006464A3"/>
    <w:rsid w:val="0065368F"/>
    <w:rsid w:val="006566E2"/>
    <w:rsid w:val="00660A6E"/>
    <w:rsid w:val="0066417B"/>
    <w:rsid w:val="00664C8B"/>
    <w:rsid w:val="00674FBD"/>
    <w:rsid w:val="0067531B"/>
    <w:rsid w:val="00675CDC"/>
    <w:rsid w:val="0067700B"/>
    <w:rsid w:val="00690432"/>
    <w:rsid w:val="00696D43"/>
    <w:rsid w:val="006A2FEC"/>
    <w:rsid w:val="006B0E1F"/>
    <w:rsid w:val="006B44A0"/>
    <w:rsid w:val="006C5C88"/>
    <w:rsid w:val="006D24A4"/>
    <w:rsid w:val="006D27D3"/>
    <w:rsid w:val="006D689B"/>
    <w:rsid w:val="006F03FA"/>
    <w:rsid w:val="006F0785"/>
    <w:rsid w:val="006F4A85"/>
    <w:rsid w:val="00712D29"/>
    <w:rsid w:val="00713486"/>
    <w:rsid w:val="0072100F"/>
    <w:rsid w:val="00732F3A"/>
    <w:rsid w:val="00736C36"/>
    <w:rsid w:val="00741B39"/>
    <w:rsid w:val="00743946"/>
    <w:rsid w:val="007472D1"/>
    <w:rsid w:val="007610DD"/>
    <w:rsid w:val="007644C8"/>
    <w:rsid w:val="00773630"/>
    <w:rsid w:val="00774D5D"/>
    <w:rsid w:val="00775C8E"/>
    <w:rsid w:val="0077765E"/>
    <w:rsid w:val="00782C7D"/>
    <w:rsid w:val="007A56AF"/>
    <w:rsid w:val="007B2DE2"/>
    <w:rsid w:val="007C7736"/>
    <w:rsid w:val="007F0357"/>
    <w:rsid w:val="007F5FC6"/>
    <w:rsid w:val="007F64F3"/>
    <w:rsid w:val="007F6CBD"/>
    <w:rsid w:val="00805902"/>
    <w:rsid w:val="00816F3E"/>
    <w:rsid w:val="00817CCC"/>
    <w:rsid w:val="00822C4C"/>
    <w:rsid w:val="008360FF"/>
    <w:rsid w:val="00846020"/>
    <w:rsid w:val="0087755C"/>
    <w:rsid w:val="008A1B91"/>
    <w:rsid w:val="008A1D23"/>
    <w:rsid w:val="008A73DF"/>
    <w:rsid w:val="008E7D04"/>
    <w:rsid w:val="008F0591"/>
    <w:rsid w:val="008F0873"/>
    <w:rsid w:val="0090426F"/>
    <w:rsid w:val="009378C2"/>
    <w:rsid w:val="00955108"/>
    <w:rsid w:val="0098015D"/>
    <w:rsid w:val="00983C9E"/>
    <w:rsid w:val="00986312"/>
    <w:rsid w:val="0098787F"/>
    <w:rsid w:val="009A491B"/>
    <w:rsid w:val="009C300B"/>
    <w:rsid w:val="009D2BD8"/>
    <w:rsid w:val="009D3997"/>
    <w:rsid w:val="009D4756"/>
    <w:rsid w:val="009D5ADD"/>
    <w:rsid w:val="009E2D37"/>
    <w:rsid w:val="009E3F9A"/>
    <w:rsid w:val="009F1A28"/>
    <w:rsid w:val="009F790E"/>
    <w:rsid w:val="00A115DC"/>
    <w:rsid w:val="00A120AA"/>
    <w:rsid w:val="00A15BB2"/>
    <w:rsid w:val="00A176CF"/>
    <w:rsid w:val="00A20977"/>
    <w:rsid w:val="00A47D39"/>
    <w:rsid w:val="00A60182"/>
    <w:rsid w:val="00A8068F"/>
    <w:rsid w:val="00AA2EE1"/>
    <w:rsid w:val="00AD0DD6"/>
    <w:rsid w:val="00AF3117"/>
    <w:rsid w:val="00B044CF"/>
    <w:rsid w:val="00B328C9"/>
    <w:rsid w:val="00B53416"/>
    <w:rsid w:val="00B60761"/>
    <w:rsid w:val="00B61A42"/>
    <w:rsid w:val="00B65D7D"/>
    <w:rsid w:val="00B67234"/>
    <w:rsid w:val="00B67CBE"/>
    <w:rsid w:val="00B746BE"/>
    <w:rsid w:val="00B8297F"/>
    <w:rsid w:val="00B9233C"/>
    <w:rsid w:val="00B96DA5"/>
    <w:rsid w:val="00B97119"/>
    <w:rsid w:val="00BA06CD"/>
    <w:rsid w:val="00BA38DB"/>
    <w:rsid w:val="00BA613A"/>
    <w:rsid w:val="00BB03E6"/>
    <w:rsid w:val="00BB568F"/>
    <w:rsid w:val="00BB76F6"/>
    <w:rsid w:val="00BC2876"/>
    <w:rsid w:val="00BC5444"/>
    <w:rsid w:val="00BC5CF7"/>
    <w:rsid w:val="00BC72A2"/>
    <w:rsid w:val="00BD4C59"/>
    <w:rsid w:val="00BE217C"/>
    <w:rsid w:val="00BF6424"/>
    <w:rsid w:val="00C02CD8"/>
    <w:rsid w:val="00C100D0"/>
    <w:rsid w:val="00C12644"/>
    <w:rsid w:val="00C21C68"/>
    <w:rsid w:val="00C25DA3"/>
    <w:rsid w:val="00C2749A"/>
    <w:rsid w:val="00C27817"/>
    <w:rsid w:val="00C305AE"/>
    <w:rsid w:val="00C70E72"/>
    <w:rsid w:val="00C7335A"/>
    <w:rsid w:val="00C817B7"/>
    <w:rsid w:val="00C93066"/>
    <w:rsid w:val="00CA6E2A"/>
    <w:rsid w:val="00CB3F8F"/>
    <w:rsid w:val="00CB56BB"/>
    <w:rsid w:val="00CB7804"/>
    <w:rsid w:val="00CE7DD5"/>
    <w:rsid w:val="00CF1A98"/>
    <w:rsid w:val="00D1600E"/>
    <w:rsid w:val="00D1748B"/>
    <w:rsid w:val="00D236AF"/>
    <w:rsid w:val="00D26ADA"/>
    <w:rsid w:val="00D510C2"/>
    <w:rsid w:val="00D52EC4"/>
    <w:rsid w:val="00D62971"/>
    <w:rsid w:val="00D62CE4"/>
    <w:rsid w:val="00D632B0"/>
    <w:rsid w:val="00D83F0F"/>
    <w:rsid w:val="00DC4BCE"/>
    <w:rsid w:val="00DD0153"/>
    <w:rsid w:val="00DD457D"/>
    <w:rsid w:val="00DD46B6"/>
    <w:rsid w:val="00DE3043"/>
    <w:rsid w:val="00DE410F"/>
    <w:rsid w:val="00DE4B7E"/>
    <w:rsid w:val="00DE7078"/>
    <w:rsid w:val="00DF0E80"/>
    <w:rsid w:val="00E075AE"/>
    <w:rsid w:val="00E07F9B"/>
    <w:rsid w:val="00E1289D"/>
    <w:rsid w:val="00E25C3C"/>
    <w:rsid w:val="00E314D4"/>
    <w:rsid w:val="00E36C53"/>
    <w:rsid w:val="00E503AA"/>
    <w:rsid w:val="00E738C4"/>
    <w:rsid w:val="00E77602"/>
    <w:rsid w:val="00E84310"/>
    <w:rsid w:val="00E90AE7"/>
    <w:rsid w:val="00EB2990"/>
    <w:rsid w:val="00ED0564"/>
    <w:rsid w:val="00EE1FCA"/>
    <w:rsid w:val="00EE4F14"/>
    <w:rsid w:val="00EF0694"/>
    <w:rsid w:val="00F02188"/>
    <w:rsid w:val="00F02A02"/>
    <w:rsid w:val="00F3388D"/>
    <w:rsid w:val="00F4315C"/>
    <w:rsid w:val="00F501AD"/>
    <w:rsid w:val="00F65540"/>
    <w:rsid w:val="00F70E73"/>
    <w:rsid w:val="00F905E4"/>
    <w:rsid w:val="00FB5C4B"/>
    <w:rsid w:val="00FB742B"/>
    <w:rsid w:val="00FB778F"/>
    <w:rsid w:val="00FC58C3"/>
    <w:rsid w:val="00FD5CEC"/>
    <w:rsid w:val="00FD7D26"/>
    <w:rsid w:val="00FF1079"/>
    <w:rsid w:val="00FF3D51"/>
    <w:rsid w:val="00FF5040"/>
    <w:rsid w:val="00FF5392"/>
    <w:rsid w:val="00FF68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252ACD"/>
  <w15:chartTrackingRefBased/>
  <w15:docId w15:val="{F429BBCB-10C2-4ED7-AEFA-40F7A24D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b/>
      <w:bCs/>
      <w:sz w:val="16"/>
      <w:szCs w:val="20"/>
    </w:rPr>
  </w:style>
  <w:style w:type="paragraph" w:styleId="Titolo2">
    <w:name w:val="heading 2"/>
    <w:basedOn w:val="Normale"/>
    <w:next w:val="Normale"/>
    <w:qFormat/>
    <w:pPr>
      <w:keepNext/>
      <w:numPr>
        <w:ilvl w:val="1"/>
        <w:numId w:val="1"/>
      </w:numPr>
      <w:ind w:left="0" w:right="-1134" w:firstLine="0"/>
      <w:outlineLvl w:val="1"/>
    </w:pPr>
    <w:rPr>
      <w:b/>
      <w:sz w:val="36"/>
      <w:szCs w:val="20"/>
    </w:rPr>
  </w:style>
  <w:style w:type="paragraph" w:styleId="Titolo3">
    <w:name w:val="heading 3"/>
    <w:basedOn w:val="Normale"/>
    <w:next w:val="Normale"/>
    <w:qFormat/>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qFormat/>
    <w:pPr>
      <w:keepNext/>
      <w:numPr>
        <w:ilvl w:val="3"/>
        <w:numId w:val="1"/>
      </w:numPr>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color w:val="auto"/>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rPr>
      <w:rFonts w:hint="default"/>
    </w:rPr>
  </w:style>
  <w:style w:type="character" w:customStyle="1" w:styleId="WW8Num17z3">
    <w:name w:val="WW8Num17z3"/>
    <w:rPr>
      <w:rFonts w:ascii="Times New Roman" w:eastAsia="Times New Roman" w:hAnsi="Times New Roman" w:cs="Times New Roman"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imes New Roman" w:hAnsi="Times New Roman" w:cs="Times New Roman" w:hint="default"/>
    </w:rPr>
  </w:style>
  <w:style w:type="character" w:customStyle="1" w:styleId="WW8Num22z0">
    <w:name w:val="WW8Num22z0"/>
    <w:rPr>
      <w:rFont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style>
  <w:style w:type="character" w:customStyle="1" w:styleId="WW8Num23z3">
    <w:name w:val="WW8Num23z3"/>
    <w:rPr>
      <w:rFonts w:ascii="Times New Roman" w:eastAsia="Times New Roman" w:hAnsi="Times New Roman" w:cs="Times New Roman" w:hint="default"/>
    </w:rPr>
  </w:style>
  <w:style w:type="character" w:customStyle="1" w:styleId="WW8Num23z4">
    <w:name w:val="WW8Num23z4"/>
    <w:rPr>
      <w:rFonts w:hint="default"/>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Times New Roman" w:hAnsi="Times New Roman" w:cs="Times New Roman"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Carpredefinitoparagrafo1">
    <w:name w:val="Car. predefinito paragrafo1"/>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Titolo3Carattere">
    <w:name w:val="Titolo 3 Carattere"/>
    <w:rPr>
      <w:rFonts w:ascii="Cambria" w:eastAsia="Times New Roman" w:hAnsi="Cambria" w:cs="Times New Roman"/>
      <w:b/>
      <w:bCs/>
      <w:sz w:val="26"/>
      <w:szCs w:val="26"/>
    </w:rPr>
  </w:style>
  <w:style w:type="character" w:customStyle="1" w:styleId="CorpotestoCarattere">
    <w:name w:val="Corpo testo Carattere"/>
    <w:rPr>
      <w:sz w:val="24"/>
      <w:szCs w:val="24"/>
    </w:rPr>
  </w:style>
  <w:style w:type="character" w:customStyle="1" w:styleId="SottotitoloCarattere">
    <w:name w:val="Sottotitolo Carattere"/>
    <w:rPr>
      <w:sz w:val="28"/>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Carattere">
    <w:name w:val="Titolo Carattere"/>
    <w:rPr>
      <w:rFonts w:eastAsia="PMingLiU"/>
      <w:b/>
      <w:bCs/>
      <w:i/>
      <w:iCs/>
      <w:sz w:val="28"/>
      <w:szCs w:val="24"/>
    </w:rPr>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next w:val="Normale"/>
    <w:pPr>
      <w:jc w:val="center"/>
    </w:pPr>
    <w:rPr>
      <w:rFonts w:ascii="Arial Narrow" w:eastAsia="PMingLiU" w:hAnsi="Arial Narrow" w:cs="Arial Narrow"/>
      <w:b/>
      <w:bCs/>
    </w:rPr>
  </w:style>
  <w:style w:type="paragraph" w:customStyle="1" w:styleId="Indice">
    <w:name w:val="Indice"/>
    <w:basedOn w:val="Normale"/>
    <w:pPr>
      <w:suppressLineNumbers/>
    </w:pPr>
    <w:rPr>
      <w:rFonts w:cs="Mangal"/>
    </w:rPr>
  </w:style>
  <w:style w:type="paragraph" w:customStyle="1" w:styleId="Corpodeltesto31">
    <w:name w:val="Corpo del testo 31"/>
    <w:basedOn w:val="Normale"/>
    <w:rPr>
      <w:sz w:val="28"/>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800" w:hanging="1800"/>
      <w:jc w:val="both"/>
    </w:pPr>
  </w:style>
  <w:style w:type="paragraph" w:customStyle="1" w:styleId="Rientrocorpodeltesto21">
    <w:name w:val="Rientro corpo del testo 21"/>
    <w:basedOn w:val="Normale"/>
    <w:pPr>
      <w:ind w:left="1800"/>
      <w:jc w:val="both"/>
    </w:pPr>
  </w:style>
  <w:style w:type="paragraph" w:customStyle="1" w:styleId="Corpodeltesto21">
    <w:name w:val="Corpo del testo 21"/>
    <w:basedOn w:val="Normale"/>
    <w:rPr>
      <w:i/>
      <w:iCs/>
      <w:color w:val="FF0000"/>
      <w:sz w:val="32"/>
      <w:szCs w:val="32"/>
    </w:rPr>
  </w:style>
  <w:style w:type="paragraph" w:styleId="Intestazione">
    <w:name w:val="header"/>
    <w:basedOn w:val="Normale"/>
    <w:pPr>
      <w:tabs>
        <w:tab w:val="center" w:pos="4819"/>
        <w:tab w:val="right" w:pos="9638"/>
      </w:tabs>
    </w:pPr>
  </w:style>
  <w:style w:type="paragraph" w:styleId="Sottotitolo">
    <w:name w:val="Subtitle"/>
    <w:basedOn w:val="Normale"/>
    <w:next w:val="Corpotesto"/>
    <w:qFormat/>
    <w:pPr>
      <w:jc w:val="center"/>
    </w:pPr>
    <w:rPr>
      <w:sz w:val="28"/>
      <w:szCs w:val="20"/>
    </w:rPr>
  </w:style>
  <w:style w:type="paragraph" w:styleId="Titolo">
    <w:name w:val="Title"/>
    <w:basedOn w:val="Normale"/>
    <w:next w:val="Sottotitolo"/>
    <w:qFormat/>
    <w:pPr>
      <w:jc w:val="center"/>
    </w:pPr>
    <w:rPr>
      <w:rFonts w:eastAsia="PMingLiU"/>
      <w:b/>
      <w:bCs/>
      <w:i/>
      <w:iCs/>
      <w:sz w:val="2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B044CF"/>
    <w:rPr>
      <w:rFonts w:ascii="Tahoma" w:hAnsi="Tahoma" w:cs="Tahoma"/>
      <w:sz w:val="16"/>
      <w:szCs w:val="16"/>
    </w:rPr>
  </w:style>
  <w:style w:type="character" w:customStyle="1" w:styleId="TestofumettoCarattere">
    <w:name w:val="Testo fumetto Carattere"/>
    <w:link w:val="Testofumetto"/>
    <w:uiPriority w:val="99"/>
    <w:semiHidden/>
    <w:rsid w:val="00B044CF"/>
    <w:rPr>
      <w:rFonts w:ascii="Tahoma" w:hAnsi="Tahoma" w:cs="Tahoma"/>
      <w:sz w:val="16"/>
      <w:szCs w:val="16"/>
      <w:lang w:eastAsia="ar-SA"/>
    </w:rPr>
  </w:style>
  <w:style w:type="paragraph" w:styleId="Didascalia">
    <w:name w:val="caption"/>
    <w:basedOn w:val="Normale"/>
    <w:next w:val="Normale"/>
    <w:uiPriority w:val="35"/>
    <w:unhideWhenUsed/>
    <w:qFormat/>
    <w:rsid w:val="00296956"/>
    <w:rPr>
      <w:b/>
      <w:bCs/>
      <w:sz w:val="20"/>
      <w:szCs w:val="20"/>
    </w:rPr>
  </w:style>
  <w:style w:type="paragraph" w:styleId="Testonotaapidipagina">
    <w:name w:val="footnote text"/>
    <w:basedOn w:val="Normale"/>
    <w:link w:val="TestonotaapidipaginaCarattere"/>
    <w:uiPriority w:val="99"/>
    <w:semiHidden/>
    <w:unhideWhenUsed/>
    <w:rsid w:val="000F37B6"/>
    <w:rPr>
      <w:sz w:val="20"/>
      <w:szCs w:val="20"/>
    </w:rPr>
  </w:style>
  <w:style w:type="character" w:customStyle="1" w:styleId="TestonotaapidipaginaCarattere">
    <w:name w:val="Testo nota a piè di pagina Carattere"/>
    <w:link w:val="Testonotaapidipagina"/>
    <w:uiPriority w:val="99"/>
    <w:semiHidden/>
    <w:rsid w:val="000F37B6"/>
    <w:rPr>
      <w:lang w:eastAsia="ar-SA"/>
    </w:rPr>
  </w:style>
  <w:style w:type="character" w:styleId="Rimandonotaapidipagina">
    <w:name w:val="footnote reference"/>
    <w:uiPriority w:val="99"/>
    <w:semiHidden/>
    <w:unhideWhenUsed/>
    <w:rsid w:val="000F37B6"/>
    <w:rPr>
      <w:vertAlign w:val="superscript"/>
    </w:rPr>
  </w:style>
  <w:style w:type="paragraph" w:styleId="Testonotadichiusura">
    <w:name w:val="endnote text"/>
    <w:basedOn w:val="Normale"/>
    <w:link w:val="TestonotadichiusuraCarattere"/>
    <w:uiPriority w:val="99"/>
    <w:semiHidden/>
    <w:unhideWhenUsed/>
    <w:rsid w:val="003C511A"/>
    <w:rPr>
      <w:sz w:val="20"/>
      <w:szCs w:val="20"/>
    </w:rPr>
  </w:style>
  <w:style w:type="character" w:customStyle="1" w:styleId="TestonotadichiusuraCarattere">
    <w:name w:val="Testo nota di chiusura Carattere"/>
    <w:link w:val="Testonotadichiusura"/>
    <w:uiPriority w:val="99"/>
    <w:semiHidden/>
    <w:rsid w:val="003C511A"/>
    <w:rPr>
      <w:lang w:eastAsia="ar-SA"/>
    </w:rPr>
  </w:style>
  <w:style w:type="character" w:styleId="Rimandonotadichiusura">
    <w:name w:val="endnote reference"/>
    <w:uiPriority w:val="99"/>
    <w:semiHidden/>
    <w:unhideWhenUsed/>
    <w:rsid w:val="003C511A"/>
    <w:rPr>
      <w:vertAlign w:val="superscript"/>
    </w:rPr>
  </w:style>
  <w:style w:type="paragraph" w:styleId="NormaleWeb">
    <w:name w:val="Normal (Web)"/>
    <w:basedOn w:val="Normale"/>
    <w:uiPriority w:val="99"/>
    <w:unhideWhenUsed/>
    <w:rsid w:val="002F414B"/>
    <w:pPr>
      <w:suppressAutoHyphens w:val="0"/>
      <w:spacing w:before="100" w:beforeAutospacing="1" w:after="100" w:afterAutospacing="1"/>
    </w:pPr>
    <w:rPr>
      <w:lang w:eastAsia="it-IT"/>
    </w:rPr>
  </w:style>
  <w:style w:type="paragraph" w:styleId="Paragrafoelenco">
    <w:name w:val="List Paragraph"/>
    <w:basedOn w:val="Normale"/>
    <w:uiPriority w:val="34"/>
    <w:qFormat/>
    <w:rsid w:val="00C25DA3"/>
    <w:pPr>
      <w:ind w:left="720"/>
      <w:contextualSpacing/>
    </w:pPr>
  </w:style>
  <w:style w:type="character" w:styleId="Collegamentovisitato">
    <w:name w:val="FollowedHyperlink"/>
    <w:basedOn w:val="Carpredefinitoparagrafo"/>
    <w:uiPriority w:val="99"/>
    <w:semiHidden/>
    <w:unhideWhenUsed/>
    <w:rsid w:val="003D3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83791">
      <w:bodyDiv w:val="1"/>
      <w:marLeft w:val="0"/>
      <w:marRight w:val="0"/>
      <w:marTop w:val="0"/>
      <w:marBottom w:val="0"/>
      <w:divBdr>
        <w:top w:val="none" w:sz="0" w:space="0" w:color="auto"/>
        <w:left w:val="none" w:sz="0" w:space="0" w:color="auto"/>
        <w:bottom w:val="none" w:sz="0" w:space="0" w:color="auto"/>
        <w:right w:val="none" w:sz="0" w:space="0" w:color="auto"/>
      </w:divBdr>
      <w:divsChild>
        <w:div w:id="510339162">
          <w:marLeft w:val="0"/>
          <w:marRight w:val="0"/>
          <w:marTop w:val="0"/>
          <w:marBottom w:val="0"/>
          <w:divBdr>
            <w:top w:val="none" w:sz="0" w:space="0" w:color="auto"/>
            <w:left w:val="none" w:sz="0" w:space="0" w:color="auto"/>
            <w:bottom w:val="none" w:sz="0" w:space="0" w:color="auto"/>
            <w:right w:val="none" w:sz="0" w:space="0" w:color="auto"/>
          </w:divBdr>
          <w:divsChild>
            <w:div w:id="1264191920">
              <w:marLeft w:val="0"/>
              <w:marRight w:val="0"/>
              <w:marTop w:val="0"/>
              <w:marBottom w:val="0"/>
              <w:divBdr>
                <w:top w:val="none" w:sz="0" w:space="0" w:color="auto"/>
                <w:left w:val="none" w:sz="0" w:space="0" w:color="auto"/>
                <w:bottom w:val="none" w:sz="0" w:space="0" w:color="auto"/>
                <w:right w:val="none" w:sz="0" w:space="0" w:color="auto"/>
              </w:divBdr>
              <w:divsChild>
                <w:div w:id="1808817410">
                  <w:marLeft w:val="0"/>
                  <w:marRight w:val="0"/>
                  <w:marTop w:val="0"/>
                  <w:marBottom w:val="0"/>
                  <w:divBdr>
                    <w:top w:val="none" w:sz="0" w:space="0" w:color="auto"/>
                    <w:left w:val="none" w:sz="0" w:space="0" w:color="auto"/>
                    <w:bottom w:val="none" w:sz="0" w:space="0" w:color="auto"/>
                    <w:right w:val="none" w:sz="0" w:space="0" w:color="auto"/>
                  </w:divBdr>
                  <w:divsChild>
                    <w:div w:id="346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prezi.com/t9mtk55ffrcx/?utm_campaign=share&amp;utm_medium=copy" TargetMode="External"/><Relationship Id="rId11" Type="http://schemas.openxmlformats.org/officeDocument/2006/relationships/hyperlink" Target="https://youtu.be/4H4pcwU92z8"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s://youtu.be/RP8_awv-EGo" TargetMode="External"/><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xpIPAANbX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4BB5-CFBE-EA42-BFED-873581C4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Pages>
  <Words>2071</Words>
  <Characters>11808</Characters>
  <Application>Microsoft Macintosh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proposta di laboratorio : i saggi alla fiamma</vt:lpstr>
    </vt:vector>
  </TitlesOfParts>
  <Company>Hewlett-Packard</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laboratorio : i saggi alla fiamma</dc:title>
  <dc:subject/>
  <dc:creator>utente</dc:creator>
  <cp:keywords/>
  <cp:lastModifiedBy>cosetta tomas</cp:lastModifiedBy>
  <cp:revision>34</cp:revision>
  <cp:lastPrinted>2014-09-19T18:29:00Z</cp:lastPrinted>
  <dcterms:created xsi:type="dcterms:W3CDTF">2017-03-28T14:41:00Z</dcterms:created>
  <dcterms:modified xsi:type="dcterms:W3CDTF">2017-04-29T10:24:00Z</dcterms:modified>
</cp:coreProperties>
</file>